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6257" w:rsidRPr="00825518" w:rsidRDefault="00336257" w:rsidP="00336257">
      <w:pPr>
        <w:spacing w:after="0" w:line="240" w:lineRule="auto"/>
        <w:jc w:val="right"/>
        <w:rPr>
          <w:rFonts w:ascii="Times New Roman" w:eastAsia="Times New Roman" w:hAnsi="Times New Roman"/>
          <w:bCs/>
          <w:i/>
          <w:sz w:val="24"/>
          <w:szCs w:val="24"/>
          <w:lang w:eastAsia="ru-RU"/>
        </w:rPr>
      </w:pPr>
      <w:r w:rsidRPr="00825518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 xml:space="preserve">                                                                                           </w:t>
      </w:r>
    </w:p>
    <w:p w:rsidR="00336257" w:rsidRPr="00A166F7" w:rsidRDefault="00336257" w:rsidP="009C27EF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A166F7" w:rsidRDefault="00A166F7" w:rsidP="003362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C36A6" w:rsidRDefault="00A166F7" w:rsidP="003362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36257">
        <w:rPr>
          <w:rFonts w:ascii="Times New Roman" w:hAnsi="Times New Roman"/>
          <w:b/>
          <w:sz w:val="24"/>
          <w:szCs w:val="24"/>
        </w:rPr>
        <w:t xml:space="preserve"> </w:t>
      </w:r>
      <w:r w:rsidR="002C36A6" w:rsidRPr="00336257">
        <w:rPr>
          <w:rFonts w:ascii="Times New Roman" w:hAnsi="Times New Roman"/>
          <w:b/>
          <w:sz w:val="24"/>
          <w:szCs w:val="24"/>
        </w:rPr>
        <w:t>«БЕРЕГИТЕ ЗЕМЛЮ – КОЛЫБЕЛЬ ЧЕЛОВЕЧЕСТВА»</w:t>
      </w:r>
    </w:p>
    <w:p w:rsidR="00336257" w:rsidRPr="00336257" w:rsidRDefault="00336257" w:rsidP="003362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C36A6" w:rsidRPr="00336257" w:rsidRDefault="002C36A6" w:rsidP="0033625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336257" w:rsidRDefault="001B7BF7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49024" behindDoc="1" locked="0" layoutInCell="1" allowOverlap="1" wp14:anchorId="70B675ED">
            <wp:simplePos x="0" y="0"/>
            <wp:positionH relativeFrom="column">
              <wp:posOffset>-728345</wp:posOffset>
            </wp:positionH>
            <wp:positionV relativeFrom="paragraph">
              <wp:posOffset>1091565</wp:posOffset>
            </wp:positionV>
            <wp:extent cx="1699895" cy="1275080"/>
            <wp:effectExtent l="19050" t="19050" r="0" b="1270"/>
            <wp:wrapTight wrapText="bothSides">
              <wp:wrapPolygon edited="0">
                <wp:start x="-242" y="-323"/>
                <wp:lineTo x="-242" y="21622"/>
                <wp:lineTo x="21544" y="21622"/>
                <wp:lineTo x="21544" y="-323"/>
                <wp:lineTo x="-242" y="-323"/>
              </wp:wrapPolygon>
            </wp:wrapTight>
            <wp:docPr id="4" name="Рисунок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4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895" cy="12750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48000" behindDoc="1" locked="0" layoutInCell="1" allowOverlap="1" wp14:anchorId="40FF3D98">
            <wp:simplePos x="0" y="0"/>
            <wp:positionH relativeFrom="column">
              <wp:posOffset>4335780</wp:posOffset>
            </wp:positionH>
            <wp:positionV relativeFrom="paragraph">
              <wp:posOffset>251460</wp:posOffset>
            </wp:positionV>
            <wp:extent cx="1699895" cy="1275080"/>
            <wp:effectExtent l="19050" t="19050" r="0" b="1270"/>
            <wp:wrapTight wrapText="bothSides">
              <wp:wrapPolygon edited="0">
                <wp:start x="-242" y="-323"/>
                <wp:lineTo x="-242" y="21622"/>
                <wp:lineTo x="21544" y="21622"/>
                <wp:lineTo x="21544" y="-323"/>
                <wp:lineTo x="-242" y="-323"/>
              </wp:wrapPolygon>
            </wp:wrapTight>
            <wp:docPr id="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3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895" cy="12750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5518">
        <w:rPr>
          <w:rFonts w:ascii="Times New Roman" w:hAnsi="Times New Roman"/>
          <w:sz w:val="24"/>
          <w:szCs w:val="24"/>
        </w:rPr>
        <w:t xml:space="preserve"> </w:t>
      </w:r>
      <w:r w:rsidR="002C36A6" w:rsidRPr="00336257">
        <w:rPr>
          <w:rFonts w:ascii="Times New Roman" w:hAnsi="Times New Roman"/>
          <w:sz w:val="24"/>
          <w:szCs w:val="24"/>
        </w:rPr>
        <w:t xml:space="preserve">В нашей стране очень много нерешенных проблем. Это гражданские войны, нестабильность экономики, рост безработицы и многое другое. Такие проблемы решаются и могут быть решены внутри страны. Но есть проблемы, которые можно решить лишь совместными усилиями всех государств нашей планеты. К ним относятся глобальные, общечеловеческие проблемы, в том числе экологические. Эти проблемы были во все времена, но в наши дни они стоят очень остро и требуют особого внимания. Вот об этом мы и поговорим сегодня. 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7326A" w:rsidRDefault="001B7BF7" w:rsidP="0033625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1072" behindDoc="1" locked="0" layoutInCell="1" allowOverlap="1">
            <wp:simplePos x="0" y="0"/>
            <wp:positionH relativeFrom="column">
              <wp:posOffset>4119880</wp:posOffset>
            </wp:positionH>
            <wp:positionV relativeFrom="paragraph">
              <wp:posOffset>149225</wp:posOffset>
            </wp:positionV>
            <wp:extent cx="1708150" cy="1294765"/>
            <wp:effectExtent l="19050" t="19050" r="6350" b="635"/>
            <wp:wrapTight wrapText="bothSides">
              <wp:wrapPolygon edited="0">
                <wp:start x="-241" y="-318"/>
                <wp:lineTo x="-241" y="21611"/>
                <wp:lineTo x="21680" y="21611"/>
                <wp:lineTo x="21680" y="-318"/>
                <wp:lineTo x="-241" y="-318"/>
              </wp:wrapPolygon>
            </wp:wrapTight>
            <wp:docPr id="6" name="Рисунок 6" descr="Экологическая викторина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6" descr="Экологическая викторина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441" t="53123" r="2283" b="37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0" cy="12947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0048" behindDoc="1" locked="0" layoutInCell="1" allowOverlap="1">
            <wp:simplePos x="0" y="0"/>
            <wp:positionH relativeFrom="column">
              <wp:posOffset>2326005</wp:posOffset>
            </wp:positionH>
            <wp:positionV relativeFrom="paragraph">
              <wp:posOffset>149225</wp:posOffset>
            </wp:positionV>
            <wp:extent cx="1656080" cy="1277620"/>
            <wp:effectExtent l="19050" t="19050" r="1270" b="0"/>
            <wp:wrapTight wrapText="bothSides">
              <wp:wrapPolygon edited="0">
                <wp:start x="-248" y="-322"/>
                <wp:lineTo x="-248" y="21579"/>
                <wp:lineTo x="21617" y="21579"/>
                <wp:lineTo x="21617" y="-322"/>
                <wp:lineTo x="-248" y="-322"/>
              </wp:wrapPolygon>
            </wp:wrapTight>
            <wp:docPr id="5" name="Picture 2" descr="Экологическая викторина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Экологическая викторина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27" t="3517" r="54724" b="546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080" cy="12776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36A6" w:rsidRPr="00336257" w:rsidRDefault="002C36A6" w:rsidP="0033625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2C36A6" w:rsidRPr="00336257" w:rsidRDefault="002C36A6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В исчезнувших усадьбах были</w:t>
      </w:r>
    </w:p>
    <w:p w:rsidR="002C36A6" w:rsidRPr="00336257" w:rsidRDefault="002C36A6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Полонский, Майков или Фет,</w:t>
      </w:r>
    </w:p>
    <w:p w:rsidR="002C36A6" w:rsidRPr="00336257" w:rsidRDefault="002C36A6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Природу так они любили,</w:t>
      </w:r>
    </w:p>
    <w:p w:rsidR="002C36A6" w:rsidRPr="00336257" w:rsidRDefault="002C36A6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Как мы уже не любим, нет…</w:t>
      </w:r>
    </w:p>
    <w:p w:rsidR="002C36A6" w:rsidRPr="00336257" w:rsidRDefault="002C36A6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Причина этому не та ли,</w:t>
      </w:r>
    </w:p>
    <w:p w:rsidR="002C36A6" w:rsidRPr="00336257" w:rsidRDefault="001B7BF7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3120" behindDoc="1" locked="0" layoutInCell="1" allowOverlap="1">
            <wp:simplePos x="0" y="0"/>
            <wp:positionH relativeFrom="column">
              <wp:posOffset>4391660</wp:posOffset>
            </wp:positionH>
            <wp:positionV relativeFrom="paragraph">
              <wp:posOffset>172085</wp:posOffset>
            </wp:positionV>
            <wp:extent cx="1772920" cy="1203325"/>
            <wp:effectExtent l="19050" t="19050" r="0" b="0"/>
            <wp:wrapTight wrapText="bothSides">
              <wp:wrapPolygon edited="0">
                <wp:start x="-232" y="-342"/>
                <wp:lineTo x="-232" y="21543"/>
                <wp:lineTo x="21585" y="21543"/>
                <wp:lineTo x="21585" y="-342"/>
                <wp:lineTo x="-232" y="-342"/>
              </wp:wrapPolygon>
            </wp:wrapTight>
            <wp:docPr id="8" name="Рисунок 8" descr="Экологическая викторина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8" descr="Экологическая викторина"/>
                    <pic:cNvPicPr>
                      <a:picLocks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559" t="4881" r="2559" b="546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920" cy="12033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2096" behindDoc="1" locked="0" layoutInCell="1" allowOverlap="1">
            <wp:simplePos x="0" y="0"/>
            <wp:positionH relativeFrom="column">
              <wp:posOffset>2378710</wp:posOffset>
            </wp:positionH>
            <wp:positionV relativeFrom="paragraph">
              <wp:posOffset>128905</wp:posOffset>
            </wp:positionV>
            <wp:extent cx="1802130" cy="1198245"/>
            <wp:effectExtent l="19050" t="19050" r="7620" b="1905"/>
            <wp:wrapTight wrapText="bothSides">
              <wp:wrapPolygon edited="0">
                <wp:start x="-228" y="-343"/>
                <wp:lineTo x="-228" y="21634"/>
                <wp:lineTo x="21691" y="21634"/>
                <wp:lineTo x="21691" y="-343"/>
                <wp:lineTo x="-228" y="-343"/>
              </wp:wrapPolygon>
            </wp:wrapTight>
            <wp:docPr id="7" name="Рисунок 7" descr="Экологическая викторина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7" descr="Экологическая викторина"/>
                    <pic:cNvPicPr>
                      <a:picLocks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2" t="3569" r="53976" b="577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130" cy="11982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36A6" w:rsidRPr="00336257">
        <w:rPr>
          <w:rFonts w:ascii="Times New Roman" w:hAnsi="Times New Roman"/>
          <w:sz w:val="24"/>
          <w:szCs w:val="24"/>
        </w:rPr>
        <w:t>Что, удаляясь от дел мирских,</w:t>
      </w:r>
    </w:p>
    <w:p w:rsidR="002C36A6" w:rsidRPr="00336257" w:rsidRDefault="002C36A6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Они свой век пророкотали</w:t>
      </w:r>
    </w:p>
    <w:p w:rsidR="002C36A6" w:rsidRPr="00336257" w:rsidRDefault="002C36A6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В орловских, курских и тверских?</w:t>
      </w:r>
      <w:r w:rsidR="001D32A1" w:rsidRPr="001D32A1">
        <w:rPr>
          <w:noProof/>
          <w:lang w:eastAsia="ru-RU"/>
        </w:rPr>
        <w:t xml:space="preserve"> </w:t>
      </w:r>
    </w:p>
    <w:p w:rsidR="002C36A6" w:rsidRPr="00336257" w:rsidRDefault="002C36A6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Что парк их, дедами разбитый,</w:t>
      </w:r>
    </w:p>
    <w:p w:rsidR="002C36A6" w:rsidRPr="00336257" w:rsidRDefault="002C36A6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И луг за парком, и река –</w:t>
      </w:r>
    </w:p>
    <w:p w:rsidR="002C36A6" w:rsidRPr="00336257" w:rsidRDefault="002C36A6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Частицы из родного быта,</w:t>
      </w:r>
    </w:p>
    <w:p w:rsidR="002C36A6" w:rsidRPr="00336257" w:rsidRDefault="002C36A6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Устроенного на века?</w:t>
      </w:r>
    </w:p>
    <w:p w:rsidR="002C36A6" w:rsidRPr="00336257" w:rsidRDefault="001B7BF7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4144" behindDoc="1" locked="0" layoutInCell="1" allowOverlap="1">
            <wp:simplePos x="0" y="0"/>
            <wp:positionH relativeFrom="column">
              <wp:posOffset>3458845</wp:posOffset>
            </wp:positionH>
            <wp:positionV relativeFrom="paragraph">
              <wp:posOffset>132080</wp:posOffset>
            </wp:positionV>
            <wp:extent cx="1875790" cy="1346200"/>
            <wp:effectExtent l="19050" t="19050" r="0" b="6350"/>
            <wp:wrapTight wrapText="bothSides">
              <wp:wrapPolygon edited="0">
                <wp:start x="-219" y="-306"/>
                <wp:lineTo x="-219" y="21702"/>
                <wp:lineTo x="21498" y="21702"/>
                <wp:lineTo x="21498" y="-306"/>
                <wp:lineTo x="-219" y="-306"/>
              </wp:wrapPolygon>
            </wp:wrapTight>
            <wp:docPr id="9" name="Рисунок 9" descr="Экологическая викторина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9" descr="Экологическая викторина"/>
                    <pic:cNvPicPr>
                      <a:picLocks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8" t="53806" r="51929" b="44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790" cy="13462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36A6" w:rsidRPr="00336257">
        <w:rPr>
          <w:rFonts w:ascii="Times New Roman" w:hAnsi="Times New Roman"/>
          <w:sz w:val="24"/>
          <w:szCs w:val="24"/>
        </w:rPr>
        <w:t>Что эти ясные поляны,</w:t>
      </w:r>
      <w:r w:rsidR="001D32A1" w:rsidRPr="001D32A1">
        <w:rPr>
          <w:noProof/>
          <w:lang w:eastAsia="ru-RU"/>
        </w:rPr>
        <w:t xml:space="preserve"> </w:t>
      </w:r>
    </w:p>
    <w:p w:rsidR="002C36A6" w:rsidRPr="00336257" w:rsidRDefault="002C36A6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И облетевший этот сад</w:t>
      </w:r>
    </w:p>
    <w:p w:rsidR="002C36A6" w:rsidRPr="00336257" w:rsidRDefault="002C36A6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Не мог срубить порубщик пьяный</w:t>
      </w:r>
    </w:p>
    <w:p w:rsidR="002C36A6" w:rsidRPr="00336257" w:rsidRDefault="002C36A6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Или бумажный комбинат?</w:t>
      </w:r>
    </w:p>
    <w:p w:rsidR="002C36A6" w:rsidRPr="00336257" w:rsidRDefault="002C36A6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Природа, в наши дни преступно</w:t>
      </w:r>
    </w:p>
    <w:p w:rsidR="002C36A6" w:rsidRPr="00336257" w:rsidRDefault="002C36A6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Искажены ее черты.</w:t>
      </w:r>
    </w:p>
    <w:p w:rsidR="002C36A6" w:rsidRPr="00336257" w:rsidRDefault="002C36A6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Так женщина, что всем доступна,</w:t>
      </w:r>
    </w:p>
    <w:p w:rsidR="002C36A6" w:rsidRPr="00336257" w:rsidRDefault="002C36A6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Сберечь не сможет красоты.</w:t>
      </w:r>
      <w:r w:rsidR="00825518" w:rsidRPr="00825518">
        <w:rPr>
          <w:noProof/>
          <w:lang w:eastAsia="ru-RU"/>
        </w:rPr>
        <w:t xml:space="preserve"> </w:t>
      </w:r>
    </w:p>
    <w:p w:rsidR="002C36A6" w:rsidRPr="00336257" w:rsidRDefault="001B7BF7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3975100</wp:posOffset>
            </wp:positionH>
            <wp:positionV relativeFrom="paragraph">
              <wp:posOffset>-473710</wp:posOffset>
            </wp:positionV>
            <wp:extent cx="1868170" cy="1313180"/>
            <wp:effectExtent l="19050" t="19050" r="0" b="1270"/>
            <wp:wrapTight wrapText="bothSides">
              <wp:wrapPolygon edited="0">
                <wp:start x="-220" y="-313"/>
                <wp:lineTo x="-220" y="21621"/>
                <wp:lineTo x="21585" y="21621"/>
                <wp:lineTo x="21585" y="-313"/>
                <wp:lineTo x="-220" y="-313"/>
              </wp:wrapPolygon>
            </wp:wrapTight>
            <wp:docPr id="10" name="Рисунок 10" descr="Экологическая викторина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0" descr="Экологическая викторина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00" b="531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170" cy="13131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36A6" w:rsidRPr="00336257">
        <w:rPr>
          <w:rFonts w:ascii="Times New Roman" w:hAnsi="Times New Roman"/>
          <w:sz w:val="24"/>
          <w:szCs w:val="24"/>
        </w:rPr>
        <w:t>И мы живем теперь за тем ли,</w:t>
      </w:r>
    </w:p>
    <w:p w:rsidR="002C36A6" w:rsidRPr="00336257" w:rsidRDefault="002C36A6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Чтоб, чувств сердечных не тая,</w:t>
      </w:r>
    </w:p>
    <w:p w:rsidR="002C36A6" w:rsidRPr="00336257" w:rsidRDefault="002C36A6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Обнять свою родную землю</w:t>
      </w:r>
    </w:p>
    <w:p w:rsidR="002C36A6" w:rsidRPr="00336257" w:rsidRDefault="002C36A6" w:rsidP="001D32A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И вдруг услышать: «Не твоя!»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ab/>
      </w:r>
      <w:r w:rsidRPr="00336257">
        <w:rPr>
          <w:rFonts w:ascii="Times New Roman" w:hAnsi="Times New Roman"/>
          <w:sz w:val="24"/>
          <w:szCs w:val="24"/>
        </w:rPr>
        <w:tab/>
      </w:r>
      <w:r w:rsidRPr="00336257">
        <w:rPr>
          <w:rFonts w:ascii="Times New Roman" w:hAnsi="Times New Roman"/>
          <w:sz w:val="24"/>
          <w:szCs w:val="24"/>
        </w:rPr>
        <w:tab/>
      </w:r>
      <w:r w:rsidRPr="00336257">
        <w:rPr>
          <w:rFonts w:ascii="Times New Roman" w:hAnsi="Times New Roman"/>
          <w:sz w:val="24"/>
          <w:szCs w:val="24"/>
        </w:rPr>
        <w:tab/>
        <w:t xml:space="preserve">(А. </w:t>
      </w:r>
      <w:proofErr w:type="spellStart"/>
      <w:r w:rsidRPr="00336257">
        <w:rPr>
          <w:rFonts w:ascii="Times New Roman" w:hAnsi="Times New Roman"/>
          <w:sz w:val="24"/>
          <w:szCs w:val="24"/>
        </w:rPr>
        <w:t>Городницкий</w:t>
      </w:r>
      <w:proofErr w:type="spellEnd"/>
      <w:r w:rsidRPr="00336257">
        <w:rPr>
          <w:rFonts w:ascii="Times New Roman" w:hAnsi="Times New Roman"/>
          <w:sz w:val="24"/>
          <w:szCs w:val="24"/>
        </w:rPr>
        <w:t>)</w:t>
      </w:r>
    </w:p>
    <w:p w:rsidR="002C36A6" w:rsidRPr="00336257" w:rsidRDefault="002C36A6" w:rsidP="0033625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2C36A6" w:rsidRPr="00336257" w:rsidRDefault="001B7BF7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7216" behindDoc="1" locked="0" layoutInCell="1" allowOverlap="1" wp14:anchorId="74DAC7DF">
            <wp:simplePos x="0" y="0"/>
            <wp:positionH relativeFrom="column">
              <wp:posOffset>-52705</wp:posOffset>
            </wp:positionH>
            <wp:positionV relativeFrom="paragraph">
              <wp:posOffset>2692400</wp:posOffset>
            </wp:positionV>
            <wp:extent cx="2486660" cy="1864995"/>
            <wp:effectExtent l="19050" t="19050" r="8890" b="1905"/>
            <wp:wrapTight wrapText="bothSides">
              <wp:wrapPolygon edited="0">
                <wp:start x="-165" y="-221"/>
                <wp:lineTo x="-165" y="21622"/>
                <wp:lineTo x="21677" y="21622"/>
                <wp:lineTo x="21677" y="-221"/>
                <wp:lineTo x="-165" y="-221"/>
              </wp:wrapPolygon>
            </wp:wrapTight>
            <wp:docPr id="14" name="Рисунок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4"/>
                    <pic:cNvPicPr>
                      <a:picLocks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660" cy="18649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6192" behindDoc="1" locked="0" layoutInCell="1" allowOverlap="1" wp14:anchorId="5A6E0CA6">
            <wp:simplePos x="0" y="0"/>
            <wp:positionH relativeFrom="column">
              <wp:posOffset>3716020</wp:posOffset>
            </wp:positionH>
            <wp:positionV relativeFrom="paragraph">
              <wp:posOffset>52070</wp:posOffset>
            </wp:positionV>
            <wp:extent cx="2413000" cy="1809750"/>
            <wp:effectExtent l="19050" t="19050" r="6350" b="0"/>
            <wp:wrapTight wrapText="bothSides">
              <wp:wrapPolygon edited="0">
                <wp:start x="-171" y="-227"/>
                <wp:lineTo x="-171" y="21600"/>
                <wp:lineTo x="21657" y="21600"/>
                <wp:lineTo x="21657" y="-227"/>
                <wp:lineTo x="-171" y="-227"/>
              </wp:wrapPolygon>
            </wp:wrapTight>
            <wp:docPr id="12" name="Рисунок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2"/>
                    <pic:cNvPicPr>
                      <a:picLocks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00" cy="18097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36A6" w:rsidRPr="00336257">
        <w:rPr>
          <w:rFonts w:ascii="Times New Roman" w:hAnsi="Times New Roman"/>
          <w:sz w:val="24"/>
          <w:szCs w:val="24"/>
        </w:rPr>
        <w:t>Человек – элемент биосферы. Все жизненные ресурсы – воздух, пищу, воду – он получает из биосферы. В биосферу же человек сбрасывает отходы – бытовые и промышленные. Долгое время такая человеческая деятельность не нарушала равновесие биосферы. Однако в последнее столетие, расширяя промышленную деятельность, человечество активно вторглось в живой мир Земли. В результате этого вторжения возникли острые проблемы: истощение природных ресурсов, гибель ряда видов растений и животных, загрязнения и отравления среды промышленными и бытовыми отходами, ядохимикатами, разрушение естественных экосистем (озер, лесов). Все неблагоприятные изменения в биосфере воздействуют как на животных и растительный мир, так и на человека.</w:t>
      </w:r>
    </w:p>
    <w:p w:rsidR="002C36A6" w:rsidRPr="00336257" w:rsidRDefault="002C36A6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Загрязнители попадают в почву и водоемы, накапливаются в тканях растений и животных, а через них – в организме человека.</w:t>
      </w:r>
    </w:p>
    <w:p w:rsidR="002C36A6" w:rsidRPr="00336257" w:rsidRDefault="002C36A6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Различные вещества, полученные химическим синтезом, часто усиливают мутационные процессы у человека. Понятно, что это может приводить к возникновения различных врожденных и наследственных аномалий. Поэтому защита от загрязнений приобретает глобальное значение для нас самих и наших потомков.</w:t>
      </w:r>
    </w:p>
    <w:p w:rsidR="00B7326A" w:rsidRDefault="00B7326A" w:rsidP="0033625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C36A6" w:rsidRPr="00CB274A" w:rsidRDefault="002C36A6" w:rsidP="0033625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2C36A6" w:rsidRPr="00336257" w:rsidRDefault="001B7BF7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1A983191">
            <wp:simplePos x="0" y="0"/>
            <wp:positionH relativeFrom="column">
              <wp:posOffset>6985</wp:posOffset>
            </wp:positionH>
            <wp:positionV relativeFrom="paragraph">
              <wp:posOffset>105410</wp:posOffset>
            </wp:positionV>
            <wp:extent cx="2049780" cy="1537335"/>
            <wp:effectExtent l="19050" t="19050" r="7620" b="5715"/>
            <wp:wrapTight wrapText="bothSides">
              <wp:wrapPolygon edited="0">
                <wp:start x="-201" y="-268"/>
                <wp:lineTo x="-201" y="21680"/>
                <wp:lineTo x="21680" y="21680"/>
                <wp:lineTo x="21680" y="-268"/>
                <wp:lineTo x="-201" y="-268"/>
              </wp:wrapPolygon>
            </wp:wrapTight>
            <wp:docPr id="15" name="Рисунок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5"/>
                    <pic:cNvPicPr>
                      <a:picLocks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5373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36A6" w:rsidRPr="00336257">
        <w:rPr>
          <w:rFonts w:ascii="Times New Roman" w:hAnsi="Times New Roman"/>
          <w:sz w:val="24"/>
          <w:szCs w:val="24"/>
        </w:rPr>
        <w:t xml:space="preserve">В связи с нарастающим антропогенным прессом на атмосферу и гидросферу в биосфере начались климатические сдвиги, связанные с так называемым парниковым эффектом. Некоторые газы, подобно стеклу, поглощают инфракрасное излучение, испускаемое земной поверхностью, и тем самым способствуют сохранению тепла в атмосфере. Это явление называют парниковым эффектом. Газы, способствующие накоплению тепла – это </w:t>
      </w:r>
      <w:r w:rsidR="002C36A6" w:rsidRPr="00336257">
        <w:rPr>
          <w:rFonts w:ascii="Times New Roman" w:hAnsi="Times New Roman"/>
          <w:sz w:val="24"/>
          <w:szCs w:val="24"/>
          <w:lang w:val="en-US"/>
        </w:rPr>
        <w:t>CO</w:t>
      </w:r>
      <w:r w:rsidR="002C36A6" w:rsidRPr="00336257">
        <w:rPr>
          <w:rFonts w:ascii="Times New Roman" w:hAnsi="Times New Roman"/>
          <w:sz w:val="24"/>
          <w:szCs w:val="24"/>
          <w:vertAlign w:val="subscript"/>
        </w:rPr>
        <w:t>2</w:t>
      </w:r>
      <w:r w:rsidR="002C36A6" w:rsidRPr="00336257">
        <w:rPr>
          <w:rFonts w:ascii="Times New Roman" w:hAnsi="Times New Roman"/>
          <w:sz w:val="24"/>
          <w:szCs w:val="24"/>
        </w:rPr>
        <w:t xml:space="preserve">, </w:t>
      </w:r>
      <w:r w:rsidR="002C36A6" w:rsidRPr="00336257">
        <w:rPr>
          <w:rFonts w:ascii="Times New Roman" w:hAnsi="Times New Roman"/>
          <w:sz w:val="24"/>
          <w:szCs w:val="24"/>
          <w:lang w:val="en-US"/>
        </w:rPr>
        <w:t>CH</w:t>
      </w:r>
      <w:r w:rsidR="002C36A6" w:rsidRPr="00336257">
        <w:rPr>
          <w:rFonts w:ascii="Times New Roman" w:hAnsi="Times New Roman"/>
          <w:sz w:val="24"/>
          <w:szCs w:val="24"/>
          <w:vertAlign w:val="subscript"/>
        </w:rPr>
        <w:t>4</w:t>
      </w:r>
      <w:r w:rsidR="002C36A6" w:rsidRPr="00336257">
        <w:rPr>
          <w:rFonts w:ascii="Times New Roman" w:hAnsi="Times New Roman"/>
          <w:sz w:val="24"/>
          <w:szCs w:val="24"/>
        </w:rPr>
        <w:t xml:space="preserve">, </w:t>
      </w:r>
      <w:r w:rsidR="002C36A6" w:rsidRPr="00336257">
        <w:rPr>
          <w:rFonts w:ascii="Times New Roman" w:hAnsi="Times New Roman"/>
          <w:sz w:val="24"/>
          <w:szCs w:val="24"/>
          <w:lang w:val="en-US"/>
        </w:rPr>
        <w:t>N</w:t>
      </w:r>
      <w:r w:rsidR="002C36A6" w:rsidRPr="00336257">
        <w:rPr>
          <w:rFonts w:ascii="Times New Roman" w:hAnsi="Times New Roman"/>
          <w:sz w:val="24"/>
          <w:szCs w:val="24"/>
          <w:vertAlign w:val="subscript"/>
        </w:rPr>
        <w:t>2</w:t>
      </w:r>
      <w:r w:rsidR="002C36A6" w:rsidRPr="00336257">
        <w:rPr>
          <w:rFonts w:ascii="Times New Roman" w:hAnsi="Times New Roman"/>
          <w:sz w:val="24"/>
          <w:szCs w:val="24"/>
          <w:lang w:val="en-US"/>
        </w:rPr>
        <w:t>O</w:t>
      </w:r>
      <w:r w:rsidR="002C36A6" w:rsidRPr="00336257">
        <w:rPr>
          <w:rFonts w:ascii="Times New Roman" w:hAnsi="Times New Roman"/>
          <w:sz w:val="24"/>
          <w:szCs w:val="24"/>
        </w:rPr>
        <w:t xml:space="preserve"> и фреоны, которые в </w:t>
      </w:r>
      <w:r w:rsidR="002C36A6" w:rsidRPr="00336257">
        <w:rPr>
          <w:rFonts w:ascii="Times New Roman" w:hAnsi="Times New Roman"/>
          <w:sz w:val="24"/>
          <w:szCs w:val="24"/>
          <w:lang w:val="en-US"/>
        </w:rPr>
        <w:t>XX</w:t>
      </w:r>
      <w:r w:rsidR="002C36A6" w:rsidRPr="00336257">
        <w:rPr>
          <w:rFonts w:ascii="Times New Roman" w:hAnsi="Times New Roman"/>
          <w:sz w:val="24"/>
          <w:szCs w:val="24"/>
        </w:rPr>
        <w:t xml:space="preserve"> в. начали применяться для распыления лаков и красок, в качестве хлад–агентов в холодильниках и кондиционерах.</w:t>
      </w:r>
    </w:p>
    <w:p w:rsidR="002C36A6" w:rsidRPr="00336257" w:rsidRDefault="001B7BF7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36C0B549">
            <wp:simplePos x="0" y="0"/>
            <wp:positionH relativeFrom="column">
              <wp:posOffset>3837940</wp:posOffset>
            </wp:positionH>
            <wp:positionV relativeFrom="paragraph">
              <wp:posOffset>25400</wp:posOffset>
            </wp:positionV>
            <wp:extent cx="2102485" cy="1576705"/>
            <wp:effectExtent l="19050" t="19050" r="0" b="4445"/>
            <wp:wrapTight wrapText="bothSides">
              <wp:wrapPolygon edited="0">
                <wp:start x="-196" y="-261"/>
                <wp:lineTo x="-196" y="21661"/>
                <wp:lineTo x="21528" y="21661"/>
                <wp:lineTo x="21528" y="-261"/>
                <wp:lineTo x="-196" y="-261"/>
              </wp:wrapPolygon>
            </wp:wrapTight>
            <wp:docPr id="16" name="Рисунок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6"/>
                    <pic:cNvPicPr>
                      <a:picLocks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2485" cy="15767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36A6" w:rsidRPr="00336257">
        <w:rPr>
          <w:rFonts w:ascii="Times New Roman" w:hAnsi="Times New Roman"/>
          <w:sz w:val="24"/>
          <w:szCs w:val="24"/>
        </w:rPr>
        <w:t xml:space="preserve">Концентрация углекислого газа </w:t>
      </w:r>
      <w:r w:rsidR="002C36A6" w:rsidRPr="00336257">
        <w:rPr>
          <w:rFonts w:ascii="Times New Roman" w:hAnsi="Times New Roman"/>
          <w:sz w:val="24"/>
          <w:szCs w:val="24"/>
          <w:lang w:val="en-US"/>
        </w:rPr>
        <w:t>CO</w:t>
      </w:r>
      <w:r w:rsidR="002C36A6" w:rsidRPr="00336257">
        <w:rPr>
          <w:rFonts w:ascii="Times New Roman" w:hAnsi="Times New Roman"/>
          <w:sz w:val="24"/>
          <w:szCs w:val="24"/>
          <w:vertAlign w:val="subscript"/>
        </w:rPr>
        <w:t>2</w:t>
      </w:r>
      <w:r w:rsidR="002C36A6" w:rsidRPr="00336257">
        <w:rPr>
          <w:rFonts w:ascii="Times New Roman" w:hAnsi="Times New Roman"/>
          <w:sz w:val="24"/>
          <w:szCs w:val="24"/>
        </w:rPr>
        <w:t xml:space="preserve"> в атмосфере сегодня по сравнению с 1969 г. увеличилась в 2 раза, содержания метана </w:t>
      </w:r>
      <w:r w:rsidR="002C36A6" w:rsidRPr="00336257">
        <w:rPr>
          <w:rFonts w:ascii="Times New Roman" w:hAnsi="Times New Roman"/>
          <w:sz w:val="24"/>
          <w:szCs w:val="24"/>
          <w:lang w:val="en-US"/>
        </w:rPr>
        <w:t>CH</w:t>
      </w:r>
      <w:r w:rsidR="002C36A6" w:rsidRPr="00336257">
        <w:rPr>
          <w:rFonts w:ascii="Times New Roman" w:hAnsi="Times New Roman"/>
          <w:sz w:val="24"/>
          <w:szCs w:val="24"/>
          <w:vertAlign w:val="subscript"/>
        </w:rPr>
        <w:t>4</w:t>
      </w:r>
      <w:r w:rsidR="002C36A6" w:rsidRPr="00336257">
        <w:rPr>
          <w:rFonts w:ascii="Times New Roman" w:hAnsi="Times New Roman"/>
          <w:sz w:val="24"/>
          <w:szCs w:val="24"/>
        </w:rPr>
        <w:t xml:space="preserve"> также почти удвоилось.</w:t>
      </w:r>
    </w:p>
    <w:p w:rsidR="002C36A6" w:rsidRPr="00336257" w:rsidRDefault="001B7BF7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3512820</wp:posOffset>
            </wp:positionH>
            <wp:positionV relativeFrom="paragraph">
              <wp:posOffset>1651635</wp:posOffset>
            </wp:positionV>
            <wp:extent cx="2608580" cy="1956435"/>
            <wp:effectExtent l="19050" t="19050" r="1270" b="5715"/>
            <wp:wrapTight wrapText="bothSides">
              <wp:wrapPolygon edited="0">
                <wp:start x="-158" y="-210"/>
                <wp:lineTo x="-158" y="21663"/>
                <wp:lineTo x="21611" y="21663"/>
                <wp:lineTo x="21611" y="-210"/>
                <wp:lineTo x="-158" y="-210"/>
              </wp:wrapPolygon>
            </wp:wrapTight>
            <wp:docPr id="18" name="Рисунок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8"/>
                    <pic:cNvPicPr>
                      <a:picLocks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580" cy="1956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36A6" w:rsidRPr="00336257">
        <w:rPr>
          <w:rFonts w:ascii="Times New Roman" w:hAnsi="Times New Roman"/>
          <w:sz w:val="24"/>
          <w:szCs w:val="24"/>
        </w:rPr>
        <w:t xml:space="preserve">Глобальный нагрев атмосферы связан на 50% с </w:t>
      </w:r>
      <w:r w:rsidR="002C36A6" w:rsidRPr="00336257">
        <w:rPr>
          <w:rFonts w:ascii="Times New Roman" w:hAnsi="Times New Roman"/>
          <w:sz w:val="24"/>
          <w:szCs w:val="24"/>
          <w:lang w:val="en-US"/>
        </w:rPr>
        <w:t>CO</w:t>
      </w:r>
      <w:r w:rsidR="002C36A6" w:rsidRPr="00336257">
        <w:rPr>
          <w:rFonts w:ascii="Times New Roman" w:hAnsi="Times New Roman"/>
          <w:sz w:val="24"/>
          <w:szCs w:val="24"/>
          <w:vertAlign w:val="subscript"/>
        </w:rPr>
        <w:t>2</w:t>
      </w:r>
      <w:r w:rsidR="002C36A6" w:rsidRPr="00336257">
        <w:rPr>
          <w:rFonts w:ascii="Times New Roman" w:hAnsi="Times New Roman"/>
          <w:sz w:val="24"/>
          <w:szCs w:val="24"/>
        </w:rPr>
        <w:t xml:space="preserve">, на 18% – с </w:t>
      </w:r>
      <w:r w:rsidR="002C36A6" w:rsidRPr="00336257">
        <w:rPr>
          <w:rFonts w:ascii="Times New Roman" w:hAnsi="Times New Roman"/>
          <w:sz w:val="24"/>
          <w:szCs w:val="24"/>
          <w:lang w:val="en-US"/>
        </w:rPr>
        <w:t>CH</w:t>
      </w:r>
      <w:r w:rsidR="002C36A6" w:rsidRPr="00336257">
        <w:rPr>
          <w:rFonts w:ascii="Times New Roman" w:hAnsi="Times New Roman"/>
          <w:sz w:val="24"/>
          <w:szCs w:val="24"/>
          <w:vertAlign w:val="subscript"/>
        </w:rPr>
        <w:t xml:space="preserve">4, </w:t>
      </w:r>
      <w:r w:rsidR="002C36A6" w:rsidRPr="00336257">
        <w:rPr>
          <w:rFonts w:ascii="Times New Roman" w:hAnsi="Times New Roman"/>
          <w:sz w:val="24"/>
          <w:szCs w:val="24"/>
        </w:rPr>
        <w:t xml:space="preserve">на 14% – с фреонами и на 18% – с другими газами, включая </w:t>
      </w:r>
      <w:r w:rsidR="002C36A6" w:rsidRPr="00336257">
        <w:rPr>
          <w:rFonts w:ascii="Times New Roman" w:hAnsi="Times New Roman"/>
          <w:sz w:val="24"/>
          <w:szCs w:val="24"/>
          <w:lang w:val="en-US"/>
        </w:rPr>
        <w:t>N</w:t>
      </w:r>
      <w:r w:rsidR="002C36A6" w:rsidRPr="00336257">
        <w:rPr>
          <w:rFonts w:ascii="Times New Roman" w:hAnsi="Times New Roman"/>
          <w:sz w:val="24"/>
          <w:szCs w:val="24"/>
          <w:vertAlign w:val="subscript"/>
        </w:rPr>
        <w:t>2</w:t>
      </w:r>
      <w:r w:rsidR="002C36A6" w:rsidRPr="00336257">
        <w:rPr>
          <w:rFonts w:ascii="Times New Roman" w:hAnsi="Times New Roman"/>
          <w:sz w:val="24"/>
          <w:szCs w:val="24"/>
          <w:lang w:val="en-US"/>
        </w:rPr>
        <w:t>O</w:t>
      </w:r>
      <w:r w:rsidR="002C36A6" w:rsidRPr="00336257">
        <w:rPr>
          <w:rFonts w:ascii="Times New Roman" w:hAnsi="Times New Roman"/>
          <w:sz w:val="24"/>
          <w:szCs w:val="24"/>
        </w:rPr>
        <w:t xml:space="preserve">. Если содержание в воздухе этих газов будет расти такими темпами, то к 2025 г. температура атмосферы повысится на 10°С, а к концу </w:t>
      </w:r>
      <w:r w:rsidR="002C36A6" w:rsidRPr="00336257">
        <w:rPr>
          <w:rFonts w:ascii="Times New Roman" w:hAnsi="Times New Roman"/>
          <w:sz w:val="24"/>
          <w:szCs w:val="24"/>
          <w:lang w:val="en-US"/>
        </w:rPr>
        <w:t>XXI</w:t>
      </w:r>
      <w:r w:rsidR="002C36A6" w:rsidRPr="00336257">
        <w:rPr>
          <w:rFonts w:ascii="Times New Roman" w:hAnsi="Times New Roman"/>
          <w:sz w:val="24"/>
          <w:szCs w:val="24"/>
        </w:rPr>
        <w:t xml:space="preserve"> столетия – на 30°С. Даже малые, но быстрые изменения температуры могут иметь громадные последствия для климата и обитателей Земли. Например, крупные изменения в природе могут быть связаны с погодой: увеличением числа экстремально жарких дней, длительной засухой, страшными ураганами, штормами и смерчами, причудливой и непредсказуемой сменой погоды. Потепление может изменить привычную схему зарождения тайфунов, вызвать усиление опустынивания в Африке, стать причиной гибели тропических лесов.</w:t>
      </w:r>
    </w:p>
    <w:p w:rsidR="002C36A6" w:rsidRPr="00336257" w:rsidRDefault="002C36A6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Частичное таяние льдов и подъём уровня Мирового океана, вызванный потеплением, приведет, например, к затоплению 25% культивируемой дельты Египта, а в Бангладеш под водой может оказаться от 12% до 28% территории страны.</w:t>
      </w:r>
      <w:r w:rsidR="00CB274A" w:rsidRPr="00CB274A">
        <w:rPr>
          <w:rFonts w:ascii="Times New Roman" w:hAnsi="Times New Roman"/>
          <w:sz w:val="24"/>
          <w:szCs w:val="24"/>
        </w:rPr>
        <w:t xml:space="preserve"> </w:t>
      </w:r>
    </w:p>
    <w:p w:rsidR="002C36A6" w:rsidRPr="00336257" w:rsidRDefault="002C36A6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Изменение климата может привести к усилению голода в странах третьего мира, ужесточению конфликтов из–за воды рек, используемых несколькими странами, к росту числа беженцев и др.</w:t>
      </w:r>
    </w:p>
    <w:p w:rsidR="002C36A6" w:rsidRPr="00336257" w:rsidRDefault="002C36A6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Таким образом, парниковый эффект – одна из важных экологических проблем, на которую нужно обратить особое внимание.</w:t>
      </w:r>
    </w:p>
    <w:p w:rsidR="00B7326A" w:rsidRDefault="00B7326A" w:rsidP="0033625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C36A6" w:rsidRPr="00336257" w:rsidRDefault="001B7BF7" w:rsidP="0033625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617BF1F1">
            <wp:simplePos x="0" y="0"/>
            <wp:positionH relativeFrom="column">
              <wp:posOffset>3456940</wp:posOffset>
            </wp:positionH>
            <wp:positionV relativeFrom="paragraph">
              <wp:posOffset>194310</wp:posOffset>
            </wp:positionV>
            <wp:extent cx="2664460" cy="1998345"/>
            <wp:effectExtent l="19050" t="19050" r="2540" b="1905"/>
            <wp:wrapTight wrapText="bothSides">
              <wp:wrapPolygon edited="0">
                <wp:start x="-154" y="-206"/>
                <wp:lineTo x="-154" y="21621"/>
                <wp:lineTo x="21621" y="21621"/>
                <wp:lineTo x="21621" y="-206"/>
                <wp:lineTo x="-154" y="-206"/>
              </wp:wrapPolygon>
            </wp:wrapTight>
            <wp:docPr id="19" name="Рисунок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9"/>
                    <pic:cNvPicPr>
                      <a:picLocks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4460" cy="19983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36257" w:rsidRDefault="002C36A6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 xml:space="preserve">Одной из экологических проблем является проблема нарушения озонового слоя. </w:t>
      </w:r>
    </w:p>
    <w:p w:rsidR="002C36A6" w:rsidRPr="00336257" w:rsidRDefault="002C36A6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 xml:space="preserve">Озон содержится в атмосфере, и его роль в жизни на планете велика. Озоновый слой поглощает, не пропуская к поверхности Земли, ультрафиолетовое излучение Солнца, смертоносное для живых организмов. Уже ряд лет отмечается ослабление озонового слоя, что связано с попаданием в верхние слои атмосферы </w:t>
      </w:r>
      <w:r w:rsidRPr="00336257">
        <w:rPr>
          <w:rFonts w:ascii="Times New Roman" w:hAnsi="Times New Roman"/>
          <w:sz w:val="24"/>
          <w:szCs w:val="24"/>
          <w:lang w:val="en-US"/>
        </w:rPr>
        <w:t>N</w:t>
      </w:r>
      <w:r w:rsidRPr="00336257">
        <w:rPr>
          <w:rFonts w:ascii="Times New Roman" w:hAnsi="Times New Roman"/>
          <w:sz w:val="24"/>
          <w:szCs w:val="24"/>
          <w:vertAlign w:val="subscript"/>
        </w:rPr>
        <w:t>2</w:t>
      </w:r>
      <w:r w:rsidRPr="00336257">
        <w:rPr>
          <w:rFonts w:ascii="Times New Roman" w:hAnsi="Times New Roman"/>
          <w:sz w:val="24"/>
          <w:szCs w:val="24"/>
          <w:lang w:val="en-US"/>
        </w:rPr>
        <w:t>O</w:t>
      </w:r>
      <w:r w:rsidRPr="00336257">
        <w:rPr>
          <w:rFonts w:ascii="Times New Roman" w:hAnsi="Times New Roman"/>
          <w:sz w:val="24"/>
          <w:szCs w:val="24"/>
        </w:rPr>
        <w:t xml:space="preserve"> и фреонов. С 1980-х гг. появился новый феномен – образование озоновых дыр, которые обнаружены над Антарктидой и Северным полюсом. Ученые опасаются, что озоновые дыры могут в ближайшее время возникнуть над Скандинавией, Россией, Канадой.</w:t>
      </w:r>
    </w:p>
    <w:p w:rsidR="002C36A6" w:rsidRPr="00336257" w:rsidRDefault="002C36A6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Возрастание дозы ультрафиолетового излучения вызывает увеличение заболеваний раком кожи и катарактой, приводит к уменьшению продукции моря, повреждению лесов. В конце 1980-х гг. 50стран подписали соглашение в Монреале. Оно предусматривает снижение производства фреонов на 50%. Это одна из мер, принятых по защите озонового слоя.</w:t>
      </w:r>
    </w:p>
    <w:p w:rsidR="002C36A6" w:rsidRPr="00336257" w:rsidRDefault="002C36A6" w:rsidP="0033625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C36A6" w:rsidRPr="00336257" w:rsidRDefault="001B7BF7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 wp14:anchorId="3EFD715A">
            <wp:simplePos x="0" y="0"/>
            <wp:positionH relativeFrom="column">
              <wp:posOffset>4010025</wp:posOffset>
            </wp:positionH>
            <wp:positionV relativeFrom="paragraph">
              <wp:posOffset>78740</wp:posOffset>
            </wp:positionV>
            <wp:extent cx="2025015" cy="1518920"/>
            <wp:effectExtent l="19050" t="19050" r="0" b="5080"/>
            <wp:wrapTight wrapText="bothSides">
              <wp:wrapPolygon edited="0">
                <wp:start x="-203" y="-271"/>
                <wp:lineTo x="-203" y="21672"/>
                <wp:lineTo x="21539" y="21672"/>
                <wp:lineTo x="21539" y="-271"/>
                <wp:lineTo x="-203" y="-271"/>
              </wp:wrapPolygon>
            </wp:wrapTight>
            <wp:docPr id="20" name="Рисунок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0"/>
                    <pic:cNvPicPr>
                      <a:picLocks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015" cy="15189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36A6" w:rsidRPr="00336257">
        <w:rPr>
          <w:rFonts w:ascii="Times New Roman" w:hAnsi="Times New Roman"/>
          <w:sz w:val="24"/>
          <w:szCs w:val="24"/>
        </w:rPr>
        <w:t>Серьёзной экологической проблемой является загрязнение атмосферы в результате выброса в неё промышленных отходов. Это оксиды углеводорода, азота, серы, тяжелые металлы. Р. Киплинг в своем стихотворении писал:</w:t>
      </w:r>
    </w:p>
    <w:p w:rsidR="002C36A6" w:rsidRPr="00336257" w:rsidRDefault="002C36A6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«Я худшую смерть</w:t>
      </w:r>
    </w:p>
    <w:p w:rsidR="002C36A6" w:rsidRPr="00336257" w:rsidRDefault="002C36A6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Предпочту работе</w:t>
      </w:r>
    </w:p>
    <w:p w:rsidR="002C36A6" w:rsidRPr="00336257" w:rsidRDefault="002C36A6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На ртутных рудниках,</w:t>
      </w:r>
    </w:p>
    <w:p w:rsidR="002C36A6" w:rsidRPr="00336257" w:rsidRDefault="002C36A6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Где крошатся зубы во рту…»</w:t>
      </w:r>
    </w:p>
    <w:p w:rsidR="002C36A6" w:rsidRPr="00336257" w:rsidRDefault="002C36A6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Ртутное загрязнение нашей планеты стало страшной угрозой уже со второй половины ХХ столетия. Оно приводит к массовым отравлениям в разных странах земного шара (Иран, США, Япония).</w:t>
      </w:r>
    </w:p>
    <w:p w:rsidR="00CD38E7" w:rsidRDefault="001B7BF7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 wp14:anchorId="24C14EC9">
            <wp:simplePos x="0" y="0"/>
            <wp:positionH relativeFrom="column">
              <wp:posOffset>3803015</wp:posOffset>
            </wp:positionH>
            <wp:positionV relativeFrom="paragraph">
              <wp:posOffset>1204595</wp:posOffset>
            </wp:positionV>
            <wp:extent cx="2133600" cy="1600200"/>
            <wp:effectExtent l="19050" t="19050" r="0" b="0"/>
            <wp:wrapTight wrapText="bothSides">
              <wp:wrapPolygon edited="0">
                <wp:start x="-193" y="-257"/>
                <wp:lineTo x="-193" y="21600"/>
                <wp:lineTo x="21600" y="21600"/>
                <wp:lineTo x="21600" y="-257"/>
                <wp:lineTo x="-193" y="-257"/>
              </wp:wrapPolygon>
            </wp:wrapTight>
            <wp:docPr id="21" name="Рисунок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1"/>
                    <pic:cNvPicPr>
                      <a:picLocks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6002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36A6" w:rsidRPr="00336257">
        <w:rPr>
          <w:rFonts w:ascii="Times New Roman" w:hAnsi="Times New Roman"/>
          <w:sz w:val="24"/>
          <w:szCs w:val="24"/>
        </w:rPr>
        <w:t xml:space="preserve">В атмосферу ежегодно поступают сотни миллионов тонн загрязнений. Особую тревогу вызывает загрязнение воздуха сернистым газом </w:t>
      </w:r>
      <w:r w:rsidR="002C36A6" w:rsidRPr="00336257">
        <w:rPr>
          <w:rFonts w:ascii="Times New Roman" w:hAnsi="Times New Roman"/>
          <w:sz w:val="24"/>
          <w:szCs w:val="24"/>
          <w:lang w:val="en-US"/>
        </w:rPr>
        <w:t>SO</w:t>
      </w:r>
      <w:r w:rsidR="002C36A6" w:rsidRPr="00336257">
        <w:rPr>
          <w:rFonts w:ascii="Times New Roman" w:hAnsi="Times New Roman"/>
          <w:sz w:val="24"/>
          <w:szCs w:val="24"/>
          <w:vertAlign w:val="subscript"/>
        </w:rPr>
        <w:t>2</w:t>
      </w:r>
      <w:r w:rsidR="002C36A6" w:rsidRPr="00336257">
        <w:rPr>
          <w:rFonts w:ascii="Times New Roman" w:hAnsi="Times New Roman"/>
          <w:sz w:val="24"/>
          <w:szCs w:val="24"/>
        </w:rPr>
        <w:t xml:space="preserve">, порождающее кислотные дожди. Последствия кислотных дождей для биосферы исключительно тяжелые. Озера, реки и пруды превращаются в безжизненные водоемы, гибнут сообщества животных и растений. В США около 200 озер лишились рыбы. В Швеции 20% озер уже мертвы или умирают. Кислотные дожди – одна из главных причин гибели лесов. Этот список можно было бы продолжить. </w:t>
      </w:r>
    </w:p>
    <w:p w:rsidR="002C36A6" w:rsidRPr="00336257" w:rsidRDefault="002C36A6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Как видите, возникла проблема: человек должен защитить себя и среду своего обитания от собственного воздействия на нее. Одним из первых шагов в решении этой проблемы является принятие в рамках ООН «Декларации о малоотходной и безотходной технологии и использовании отходов».</w:t>
      </w:r>
    </w:p>
    <w:p w:rsidR="002C36A6" w:rsidRPr="00336257" w:rsidRDefault="002C36A6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 xml:space="preserve">Большое значение приобретают биохимические способы </w:t>
      </w:r>
      <w:r w:rsidR="00CD38E7">
        <w:rPr>
          <w:rFonts w:ascii="Times New Roman" w:hAnsi="Times New Roman"/>
          <w:sz w:val="24"/>
          <w:szCs w:val="24"/>
        </w:rPr>
        <w:t xml:space="preserve">очистки </w:t>
      </w:r>
      <w:r w:rsidRPr="00336257">
        <w:rPr>
          <w:rFonts w:ascii="Times New Roman" w:hAnsi="Times New Roman"/>
          <w:sz w:val="24"/>
          <w:szCs w:val="24"/>
        </w:rPr>
        <w:t>сточных вод, обезвреживание газообразных отходов.</w:t>
      </w:r>
      <w:r w:rsidR="00CD38E7" w:rsidRPr="00CD38E7">
        <w:t xml:space="preserve"> </w:t>
      </w:r>
    </w:p>
    <w:p w:rsidR="00B7326A" w:rsidRDefault="00B7326A" w:rsidP="0033625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C36A6" w:rsidRPr="00336257" w:rsidRDefault="002C36A6" w:rsidP="0033625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C36A6" w:rsidRPr="00336257" w:rsidRDefault="001B7BF7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 wp14:anchorId="06B420B9">
            <wp:simplePos x="0" y="0"/>
            <wp:positionH relativeFrom="column">
              <wp:posOffset>3612515</wp:posOffset>
            </wp:positionH>
            <wp:positionV relativeFrom="paragraph">
              <wp:posOffset>36195</wp:posOffset>
            </wp:positionV>
            <wp:extent cx="2324100" cy="1743075"/>
            <wp:effectExtent l="19050" t="19050" r="0" b="9525"/>
            <wp:wrapTight wrapText="bothSides">
              <wp:wrapPolygon edited="0">
                <wp:start x="-177" y="-236"/>
                <wp:lineTo x="-177" y="21718"/>
                <wp:lineTo x="21600" y="21718"/>
                <wp:lineTo x="21600" y="-236"/>
                <wp:lineTo x="-177" y="-236"/>
              </wp:wrapPolygon>
            </wp:wrapTight>
            <wp:docPr id="22" name="Рисунок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2"/>
                    <pic:cNvPicPr>
                      <a:picLocks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7430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36A6" w:rsidRPr="00336257">
        <w:rPr>
          <w:rFonts w:ascii="Times New Roman" w:hAnsi="Times New Roman"/>
          <w:sz w:val="24"/>
          <w:szCs w:val="24"/>
        </w:rPr>
        <w:t xml:space="preserve">К экологическим проблемам, вызывающим большую тревогу, относятся также загрязнение воды рек, морей и даже океанов, истощение подводных вод. Бесконтрольное потребление воды для полива и промышленных предприятий, уничтожение </w:t>
      </w:r>
      <w:proofErr w:type="spellStart"/>
      <w:r w:rsidR="002C36A6" w:rsidRPr="00336257">
        <w:rPr>
          <w:rFonts w:ascii="Times New Roman" w:hAnsi="Times New Roman"/>
          <w:sz w:val="24"/>
          <w:szCs w:val="24"/>
        </w:rPr>
        <w:t>водоохранных</w:t>
      </w:r>
      <w:proofErr w:type="spellEnd"/>
      <w:r w:rsidR="002C36A6" w:rsidRPr="00336257">
        <w:rPr>
          <w:rFonts w:ascii="Times New Roman" w:hAnsi="Times New Roman"/>
          <w:sz w:val="24"/>
          <w:szCs w:val="24"/>
        </w:rPr>
        <w:t xml:space="preserve"> лесных массивов и осушение верховых болот приводит к пересыханию малых рек. Чрезмерное расширение поливных площадей оказалось одной из причин гибели Аральского моря.</w:t>
      </w:r>
    </w:p>
    <w:p w:rsidR="002C36A6" w:rsidRPr="00336257" w:rsidRDefault="002C36A6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Загрязнение водоемов отходами промышленности превращает их в сточные канавы. Обитатели рек и морей погибают под слоем нефтепродуктов, которые препятствуют насыщению воды кислородом из воздуха.</w:t>
      </w:r>
    </w:p>
    <w:p w:rsidR="00B7326A" w:rsidRDefault="001B7BF7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1" allowOverlap="1" wp14:anchorId="346944AE">
            <wp:simplePos x="0" y="0"/>
            <wp:positionH relativeFrom="column">
              <wp:posOffset>3992245</wp:posOffset>
            </wp:positionH>
            <wp:positionV relativeFrom="paragraph">
              <wp:posOffset>73660</wp:posOffset>
            </wp:positionV>
            <wp:extent cx="2061845" cy="1546225"/>
            <wp:effectExtent l="19050" t="19050" r="0" b="0"/>
            <wp:wrapTight wrapText="bothSides">
              <wp:wrapPolygon edited="0">
                <wp:start x="-200" y="-266"/>
                <wp:lineTo x="-200" y="21556"/>
                <wp:lineTo x="21553" y="21556"/>
                <wp:lineTo x="21553" y="-266"/>
                <wp:lineTo x="-200" y="-266"/>
              </wp:wrapPolygon>
            </wp:wrapTight>
            <wp:docPr id="23" name="Рисунок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3"/>
                    <pic:cNvPicPr>
                      <a:picLocks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845" cy="15462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36A6" w:rsidRPr="00336257">
        <w:rPr>
          <w:rFonts w:ascii="Times New Roman" w:hAnsi="Times New Roman"/>
          <w:sz w:val="24"/>
          <w:szCs w:val="24"/>
        </w:rPr>
        <w:t xml:space="preserve">Уничтожение лесов также вызывает беспокойство. Из–за глобального загрязнения атмосферы, воды и почвы началось массовое заболевание и гибель лесов Европы и Северной Америки. Вследствие интенсивных рубок уничтожены хвойные леса Центральной России. </w:t>
      </w:r>
    </w:p>
    <w:p w:rsidR="002C36A6" w:rsidRPr="00336257" w:rsidRDefault="002C36A6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В народе говорят: «Много леса – не руби, мало леса – береги, нет – леса посади». Другая поговорка: «Один человек оставляет в лесу след, сотня – тропу, а тысяча – пустыню». Мы об этих истинах забыли.</w:t>
      </w:r>
    </w:p>
    <w:p w:rsidR="00B7326A" w:rsidRDefault="00B7326A" w:rsidP="00B7326A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C36A6" w:rsidRPr="00336257" w:rsidRDefault="002C36A6" w:rsidP="00B7326A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6257">
        <w:rPr>
          <w:rFonts w:ascii="Times New Roman" w:hAnsi="Times New Roman"/>
          <w:sz w:val="24"/>
          <w:szCs w:val="24"/>
        </w:rPr>
        <w:t>Травиночка</w:t>
      </w:r>
      <w:proofErr w:type="spellEnd"/>
      <w:r w:rsidRPr="00336257">
        <w:rPr>
          <w:rFonts w:ascii="Times New Roman" w:hAnsi="Times New Roman"/>
          <w:sz w:val="24"/>
          <w:szCs w:val="24"/>
        </w:rPr>
        <w:t xml:space="preserve"> – кровиночка Земли.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Признаемся – мы это позабыли,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И вроде землю – нет, не разлюбили.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Ведь в детстве с каждым деревом дружили…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А выросли – срубили и пожгли.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И службу бесхозяйственно верша,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Мы портим реки, наши луговины,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И рыба мрет, и падают лесины, -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Но не болит холодная душа.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Преобразуй, используй и твори!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Да только помни, что твоё число начало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В том, чтоб Земля травинками дышала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И словно на руках тебя качала</w:t>
      </w:r>
    </w:p>
    <w:p w:rsidR="002C36A6" w:rsidRPr="00336257" w:rsidRDefault="001B7BF7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6432" behindDoc="1" locked="0" layoutInCell="1" allowOverlap="1" wp14:anchorId="396DE51F">
            <wp:simplePos x="0" y="0"/>
            <wp:positionH relativeFrom="column">
              <wp:posOffset>3992245</wp:posOffset>
            </wp:positionH>
            <wp:positionV relativeFrom="paragraph">
              <wp:posOffset>201295</wp:posOffset>
            </wp:positionV>
            <wp:extent cx="2163445" cy="1622425"/>
            <wp:effectExtent l="19050" t="19050" r="8255" b="0"/>
            <wp:wrapTight wrapText="bothSides">
              <wp:wrapPolygon edited="0">
                <wp:start x="-190" y="-254"/>
                <wp:lineTo x="-190" y="21558"/>
                <wp:lineTo x="21682" y="21558"/>
                <wp:lineTo x="21682" y="-254"/>
                <wp:lineTo x="-190" y="-254"/>
              </wp:wrapPolygon>
            </wp:wrapTight>
            <wp:docPr id="24" name="Рисунок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4"/>
                    <pic:cNvPicPr>
                      <a:picLocks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3445" cy="16224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36A6" w:rsidRPr="00336257">
        <w:rPr>
          <w:rFonts w:ascii="Times New Roman" w:hAnsi="Times New Roman"/>
          <w:sz w:val="24"/>
          <w:szCs w:val="24"/>
        </w:rPr>
        <w:t>На тех лугах, где каждый год цветы.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6257">
        <w:rPr>
          <w:rFonts w:ascii="Times New Roman" w:hAnsi="Times New Roman"/>
          <w:sz w:val="24"/>
          <w:szCs w:val="24"/>
        </w:rPr>
        <w:t>Травиночка</w:t>
      </w:r>
      <w:proofErr w:type="spellEnd"/>
      <w:r w:rsidRPr="00336257">
        <w:rPr>
          <w:rFonts w:ascii="Times New Roman" w:hAnsi="Times New Roman"/>
          <w:sz w:val="24"/>
          <w:szCs w:val="24"/>
        </w:rPr>
        <w:t xml:space="preserve"> – кровиночка земли.</w:t>
      </w:r>
    </w:p>
    <w:p w:rsidR="00B7326A" w:rsidRDefault="00B7326A" w:rsidP="00B7326A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C36A6" w:rsidRPr="00D62CB3" w:rsidRDefault="002C36A6" w:rsidP="00B7326A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C36A6" w:rsidRPr="00593685" w:rsidRDefault="002C36A6" w:rsidP="00593685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Хозяйственная деятельность человека сильно сказывается на жизни животных и растений, вызывая сокращение их численности и даже вымирание некоторых видов. В связи с этим охрана животных и растений тоже немаловажная экологическая проблема современности.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В медведя выстрелил лесник,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Могучий зверь к сосне приник,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Застряла дробь в лохматом теле.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Глаза медведя слез полны: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За что убить его хотели?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Медведь не чувствовал вины!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Домой отправился медведь,</w:t>
      </w:r>
    </w:p>
    <w:p w:rsidR="002C36A6" w:rsidRPr="001B1592" w:rsidRDefault="002C36A6" w:rsidP="001B1592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Чтоб горько дома пореветь.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Берегите все живое,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Не разоряйте птичьего гнезда.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Так счастлива в своем жилище птица,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Она в гнездо спокойна и тогда,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Когда над рощей буря злится.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Храните дерево от топора,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Оно, высокое и вековое,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Дает нам тень, когда стоит жара,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Оно чарует все живое.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Не разоряйте птичьего гнезда: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Мне больше, чем другому, боль знакома</w:t>
      </w:r>
    </w:p>
    <w:p w:rsidR="002C36A6" w:rsidRPr="00336257" w:rsidRDefault="002C36A6" w:rsidP="00B7326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Того, чья песня глохнет в холода,</w:t>
      </w:r>
    </w:p>
    <w:p w:rsidR="002C36A6" w:rsidRPr="001B1592" w:rsidRDefault="002C36A6" w:rsidP="001B1592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Кто на земле живет без дома.</w:t>
      </w:r>
    </w:p>
    <w:p w:rsidR="002C36A6" w:rsidRPr="00336257" w:rsidRDefault="002C36A6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Решать общечеловеческие глобальные проблемы, о которых мы говорили, силами одного государства нельзя. Здесь необходимо сотрудничество в общемировом масштабе, тесное, конструктивное взаимодействие большинства стран.</w:t>
      </w:r>
    </w:p>
    <w:p w:rsidR="002C36A6" w:rsidRPr="00336257" w:rsidRDefault="002C36A6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Более 100 лет назад Австро-Венгрия и Италия приняли декларацию об охране птиц. В конце прошлого века Россия, Япония и США заключили соглашение о совместном использовании и охране морских котиком в Тихом океане.</w:t>
      </w:r>
    </w:p>
    <w:p w:rsidR="002C36A6" w:rsidRPr="00336257" w:rsidRDefault="002C36A6" w:rsidP="00336257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Организация Объединенных наций постоянно обсуждает проблемы охраны природы. По решению ООН в 1970-х гг. начал действовать специальный документ «Программа ООН по окружающей среде». В настоящее время за охрану природы активно борются партия зеленых, международный союз охраны природы и природных ресурсов, другие общественные организации.</w:t>
      </w:r>
    </w:p>
    <w:p w:rsidR="002C36A6" w:rsidRPr="00336257" w:rsidRDefault="002C36A6" w:rsidP="00B7326A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C36A6" w:rsidRPr="00336257" w:rsidRDefault="002C36A6" w:rsidP="00B7326A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Способы борьбы с загрязнением окружающей среды разработаны:</w:t>
      </w:r>
    </w:p>
    <w:p w:rsidR="002C36A6" w:rsidRPr="00336257" w:rsidRDefault="002C36A6" w:rsidP="00B7326A">
      <w:pPr>
        <w:pStyle w:val="a4"/>
        <w:numPr>
          <w:ilvl w:val="0"/>
          <w:numId w:val="1"/>
        </w:numPr>
        <w:tabs>
          <w:tab w:val="left" w:pos="284"/>
        </w:tabs>
        <w:spacing w:after="0" w:line="276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Строительство различных очистных сооружений;</w:t>
      </w:r>
    </w:p>
    <w:p w:rsidR="002C36A6" w:rsidRPr="00336257" w:rsidRDefault="002C36A6" w:rsidP="00B7326A">
      <w:pPr>
        <w:pStyle w:val="a4"/>
        <w:numPr>
          <w:ilvl w:val="0"/>
          <w:numId w:val="1"/>
        </w:numPr>
        <w:tabs>
          <w:tab w:val="left" w:pos="284"/>
        </w:tabs>
        <w:spacing w:after="0" w:line="276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Устройство замкнутых циклов водопользования;</w:t>
      </w:r>
    </w:p>
    <w:p w:rsidR="002C36A6" w:rsidRPr="00336257" w:rsidRDefault="002C36A6" w:rsidP="00B7326A">
      <w:pPr>
        <w:pStyle w:val="a4"/>
        <w:numPr>
          <w:ilvl w:val="0"/>
          <w:numId w:val="1"/>
        </w:numPr>
        <w:tabs>
          <w:tab w:val="left" w:pos="284"/>
        </w:tabs>
        <w:spacing w:after="0" w:line="276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Создание и внедрение безотходных и малоотходных технологических процессов;</w:t>
      </w:r>
    </w:p>
    <w:p w:rsidR="002C36A6" w:rsidRPr="00336257" w:rsidRDefault="002C36A6" w:rsidP="00B7326A">
      <w:pPr>
        <w:pStyle w:val="a4"/>
        <w:numPr>
          <w:ilvl w:val="0"/>
          <w:numId w:val="1"/>
        </w:numPr>
        <w:tabs>
          <w:tab w:val="left" w:pos="284"/>
        </w:tabs>
        <w:spacing w:after="0" w:line="276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Замена химических способов борьбы с вредителями и болезнями сельскохозяйственных растений биологическими;</w:t>
      </w:r>
    </w:p>
    <w:p w:rsidR="002C36A6" w:rsidRPr="00336257" w:rsidRDefault="002C36A6" w:rsidP="00B7326A">
      <w:pPr>
        <w:pStyle w:val="a4"/>
        <w:numPr>
          <w:ilvl w:val="0"/>
          <w:numId w:val="1"/>
        </w:numPr>
        <w:tabs>
          <w:tab w:val="left" w:pos="284"/>
        </w:tabs>
        <w:spacing w:after="0" w:line="276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Использование новых видов топлива, которое не приводит к загрязнению окружающей среды;</w:t>
      </w:r>
    </w:p>
    <w:p w:rsidR="001B4977" w:rsidRPr="00487B23" w:rsidRDefault="002C36A6" w:rsidP="00487B23">
      <w:pPr>
        <w:pStyle w:val="a4"/>
        <w:numPr>
          <w:ilvl w:val="0"/>
          <w:numId w:val="1"/>
        </w:numPr>
        <w:tabs>
          <w:tab w:val="left" w:pos="284"/>
        </w:tabs>
        <w:spacing w:after="0" w:line="276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Создание лесных зон вокруг крупных городов и промышленных центров.</w:t>
      </w:r>
    </w:p>
    <w:p w:rsidR="001B4977" w:rsidRPr="00934BDC" w:rsidRDefault="001B4977" w:rsidP="001B4977">
      <w:pPr>
        <w:pStyle w:val="a4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4977" w:rsidRPr="001B4977" w:rsidRDefault="001B4977" w:rsidP="005C035B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1B4977">
        <w:rPr>
          <w:rFonts w:ascii="Times New Roman" w:hAnsi="Times New Roman"/>
          <w:b/>
          <w:sz w:val="24"/>
          <w:szCs w:val="24"/>
        </w:rPr>
        <w:t>Вопросы:</w:t>
      </w:r>
    </w:p>
    <w:p w:rsidR="001B4977" w:rsidRPr="00B97872" w:rsidRDefault="001B4977" w:rsidP="001B4977">
      <w:pPr>
        <w:pStyle w:val="a4"/>
        <w:spacing w:after="0" w:line="276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B97872">
        <w:rPr>
          <w:rFonts w:ascii="Times New Roman" w:hAnsi="Times New Roman"/>
          <w:i/>
          <w:sz w:val="24"/>
          <w:szCs w:val="24"/>
        </w:rPr>
        <w:t>1.</w:t>
      </w:r>
      <w:r w:rsidRPr="001B4977">
        <w:rPr>
          <w:rFonts w:ascii="Times New Roman" w:hAnsi="Times New Roman"/>
          <w:sz w:val="24"/>
          <w:szCs w:val="24"/>
        </w:rPr>
        <w:t xml:space="preserve"> </w:t>
      </w:r>
      <w:r w:rsidRPr="00B97872">
        <w:rPr>
          <w:rFonts w:ascii="Times New Roman" w:hAnsi="Times New Roman"/>
          <w:i/>
          <w:sz w:val="24"/>
          <w:szCs w:val="24"/>
        </w:rPr>
        <w:t xml:space="preserve">Что составляет большую часть мусора, который загрязняет Землю? </w:t>
      </w:r>
    </w:p>
    <w:p w:rsidR="001B4977" w:rsidRPr="001B4977" w:rsidRDefault="001B4977" w:rsidP="001B4977">
      <w:pPr>
        <w:pStyle w:val="a4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B4977">
        <w:rPr>
          <w:rFonts w:ascii="Times New Roman" w:hAnsi="Times New Roman"/>
          <w:sz w:val="24"/>
          <w:szCs w:val="24"/>
        </w:rPr>
        <w:t>а) Стекло;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977">
        <w:rPr>
          <w:rFonts w:ascii="Times New Roman" w:hAnsi="Times New Roman"/>
          <w:sz w:val="24"/>
          <w:szCs w:val="24"/>
        </w:rPr>
        <w:t xml:space="preserve">б) </w:t>
      </w:r>
      <w:r w:rsidRPr="001B4977">
        <w:rPr>
          <w:rFonts w:ascii="Times New Roman" w:hAnsi="Times New Roman"/>
          <w:sz w:val="24"/>
          <w:szCs w:val="24"/>
          <w:u w:val="single"/>
        </w:rPr>
        <w:t>пластмасса</w:t>
      </w:r>
      <w:r>
        <w:rPr>
          <w:rFonts w:ascii="Times New Roman" w:hAnsi="Times New Roman"/>
          <w:sz w:val="24"/>
          <w:szCs w:val="24"/>
        </w:rPr>
        <w:t>;</w:t>
      </w:r>
      <w:r w:rsidRPr="001B4977">
        <w:rPr>
          <w:rFonts w:ascii="Times New Roman" w:hAnsi="Times New Roman"/>
          <w:sz w:val="24"/>
          <w:szCs w:val="24"/>
        </w:rPr>
        <w:t xml:space="preserve"> в) металл. </w:t>
      </w:r>
    </w:p>
    <w:p w:rsidR="001B4977" w:rsidRPr="00B97872" w:rsidRDefault="001B4977" w:rsidP="001B4977">
      <w:pPr>
        <w:pStyle w:val="a4"/>
        <w:spacing w:after="0" w:line="276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B97872">
        <w:rPr>
          <w:rFonts w:ascii="Times New Roman" w:hAnsi="Times New Roman"/>
          <w:i/>
          <w:sz w:val="24"/>
          <w:szCs w:val="24"/>
        </w:rPr>
        <w:t>2.</w:t>
      </w:r>
      <w:r w:rsidRPr="001B4977">
        <w:rPr>
          <w:rFonts w:ascii="Times New Roman" w:hAnsi="Times New Roman"/>
          <w:sz w:val="24"/>
          <w:szCs w:val="24"/>
        </w:rPr>
        <w:t xml:space="preserve"> </w:t>
      </w:r>
      <w:r w:rsidRPr="00B97872">
        <w:rPr>
          <w:rFonts w:ascii="Times New Roman" w:hAnsi="Times New Roman"/>
          <w:i/>
          <w:sz w:val="24"/>
          <w:szCs w:val="24"/>
        </w:rPr>
        <w:t xml:space="preserve">Жители какого города производят наибольшее количество бытовых отходов? </w:t>
      </w:r>
    </w:p>
    <w:p w:rsidR="001B4977" w:rsidRPr="001B4977" w:rsidRDefault="001B4977" w:rsidP="001B4977">
      <w:pPr>
        <w:pStyle w:val="a4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1B4977">
        <w:rPr>
          <w:rFonts w:ascii="Times New Roman" w:hAnsi="Times New Roman"/>
          <w:sz w:val="24"/>
          <w:szCs w:val="24"/>
          <w:u w:val="single"/>
        </w:rPr>
        <w:t>Нью-Йорка;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977">
        <w:rPr>
          <w:rFonts w:ascii="Times New Roman" w:hAnsi="Times New Roman"/>
          <w:sz w:val="24"/>
          <w:szCs w:val="24"/>
        </w:rPr>
        <w:t>б) Берлина;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977">
        <w:rPr>
          <w:rFonts w:ascii="Times New Roman" w:hAnsi="Times New Roman"/>
          <w:sz w:val="24"/>
          <w:szCs w:val="24"/>
        </w:rPr>
        <w:t xml:space="preserve">в) Минска. </w:t>
      </w:r>
    </w:p>
    <w:p w:rsidR="001B4977" w:rsidRPr="00B97872" w:rsidRDefault="001B4977" w:rsidP="001B4977">
      <w:pPr>
        <w:pStyle w:val="a4"/>
        <w:spacing w:after="0" w:line="276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B97872">
        <w:rPr>
          <w:rFonts w:ascii="Times New Roman" w:hAnsi="Times New Roman"/>
          <w:i/>
          <w:sz w:val="24"/>
          <w:szCs w:val="24"/>
        </w:rPr>
        <w:t xml:space="preserve">3. Назовите самую процветающую отрасль промышленности во Франции. </w:t>
      </w:r>
    </w:p>
    <w:p w:rsidR="001B4977" w:rsidRPr="001B4977" w:rsidRDefault="001B4977" w:rsidP="001B4977">
      <w:pPr>
        <w:pStyle w:val="a4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B4977">
        <w:rPr>
          <w:rFonts w:ascii="Times New Roman" w:hAnsi="Times New Roman"/>
          <w:sz w:val="24"/>
          <w:szCs w:val="24"/>
        </w:rPr>
        <w:t>а) Производство бытовой техники;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977">
        <w:rPr>
          <w:rFonts w:ascii="Times New Roman" w:hAnsi="Times New Roman"/>
          <w:sz w:val="24"/>
          <w:szCs w:val="24"/>
        </w:rPr>
        <w:t xml:space="preserve">б) автомобилестроение; в) </w:t>
      </w:r>
      <w:r w:rsidRPr="001B4977">
        <w:rPr>
          <w:rFonts w:ascii="Times New Roman" w:hAnsi="Times New Roman"/>
          <w:sz w:val="24"/>
          <w:szCs w:val="24"/>
          <w:u w:val="single"/>
        </w:rPr>
        <w:t>переработка мусора</w:t>
      </w:r>
      <w:r w:rsidRPr="001B4977">
        <w:rPr>
          <w:rFonts w:ascii="Times New Roman" w:hAnsi="Times New Roman"/>
          <w:sz w:val="24"/>
          <w:szCs w:val="24"/>
        </w:rPr>
        <w:t xml:space="preserve">. </w:t>
      </w:r>
    </w:p>
    <w:p w:rsidR="001B4977" w:rsidRPr="00B97872" w:rsidRDefault="001B4977" w:rsidP="001B4977">
      <w:pPr>
        <w:pStyle w:val="a4"/>
        <w:spacing w:after="0" w:line="276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B97872">
        <w:rPr>
          <w:rFonts w:ascii="Times New Roman" w:hAnsi="Times New Roman"/>
          <w:i/>
          <w:sz w:val="24"/>
          <w:szCs w:val="24"/>
        </w:rPr>
        <w:t xml:space="preserve">4. Что нужно сделать перед утилизацией отходов? </w:t>
      </w:r>
    </w:p>
    <w:p w:rsidR="001B4977" w:rsidRPr="001B4977" w:rsidRDefault="001B4977" w:rsidP="001B4977">
      <w:pPr>
        <w:pStyle w:val="a4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B4977">
        <w:rPr>
          <w:rFonts w:ascii="Times New Roman" w:hAnsi="Times New Roman"/>
          <w:sz w:val="24"/>
          <w:szCs w:val="24"/>
        </w:rPr>
        <w:t>а) Собрать в одном месте;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977">
        <w:rPr>
          <w:rFonts w:ascii="Times New Roman" w:hAnsi="Times New Roman"/>
          <w:sz w:val="24"/>
          <w:szCs w:val="24"/>
        </w:rPr>
        <w:t xml:space="preserve">б) </w:t>
      </w:r>
      <w:r w:rsidRPr="001B4977">
        <w:rPr>
          <w:rFonts w:ascii="Times New Roman" w:hAnsi="Times New Roman"/>
          <w:sz w:val="24"/>
          <w:szCs w:val="24"/>
          <w:u w:val="single"/>
        </w:rPr>
        <w:t>рассортировать;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977">
        <w:rPr>
          <w:rFonts w:ascii="Times New Roman" w:hAnsi="Times New Roman"/>
          <w:sz w:val="24"/>
          <w:szCs w:val="24"/>
        </w:rPr>
        <w:t xml:space="preserve">в) перемолоть. </w:t>
      </w:r>
    </w:p>
    <w:p w:rsidR="001B4977" w:rsidRPr="00B97872" w:rsidRDefault="001B4977" w:rsidP="00B97872">
      <w:pPr>
        <w:pStyle w:val="a4"/>
        <w:spacing w:after="0" w:line="240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B97872">
        <w:rPr>
          <w:rFonts w:ascii="Times New Roman" w:hAnsi="Times New Roman"/>
          <w:i/>
          <w:sz w:val="24"/>
          <w:szCs w:val="24"/>
        </w:rPr>
        <w:t xml:space="preserve">5. Для того чтобы переработать пластмассу, ее необходимо: </w:t>
      </w:r>
    </w:p>
    <w:p w:rsidR="001B4977" w:rsidRPr="001B4977" w:rsidRDefault="001B4977" w:rsidP="00B9787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B4977">
        <w:rPr>
          <w:rFonts w:ascii="Times New Roman" w:hAnsi="Times New Roman"/>
          <w:sz w:val="24"/>
          <w:szCs w:val="24"/>
        </w:rPr>
        <w:t xml:space="preserve">а) </w:t>
      </w:r>
      <w:r w:rsidR="00B97872">
        <w:rPr>
          <w:rFonts w:ascii="Times New Roman" w:hAnsi="Times New Roman"/>
          <w:sz w:val="24"/>
          <w:szCs w:val="24"/>
          <w:u w:val="single"/>
        </w:rPr>
        <w:t>сжечь при специальных условиях;</w:t>
      </w:r>
      <w:r w:rsidR="00B97872">
        <w:rPr>
          <w:rFonts w:ascii="Times New Roman" w:hAnsi="Times New Roman"/>
          <w:sz w:val="24"/>
          <w:szCs w:val="24"/>
        </w:rPr>
        <w:t xml:space="preserve"> </w:t>
      </w:r>
      <w:r w:rsidRPr="001B4977">
        <w:rPr>
          <w:rFonts w:ascii="Times New Roman" w:hAnsi="Times New Roman"/>
          <w:sz w:val="24"/>
          <w:szCs w:val="24"/>
        </w:rPr>
        <w:t>б) компостировать;</w:t>
      </w:r>
      <w:r w:rsidR="00B97872">
        <w:rPr>
          <w:rFonts w:ascii="Times New Roman" w:hAnsi="Times New Roman"/>
          <w:sz w:val="24"/>
          <w:szCs w:val="24"/>
        </w:rPr>
        <w:t xml:space="preserve"> </w:t>
      </w:r>
      <w:r w:rsidRPr="001B4977">
        <w:rPr>
          <w:rFonts w:ascii="Times New Roman" w:hAnsi="Times New Roman"/>
          <w:sz w:val="24"/>
          <w:szCs w:val="24"/>
        </w:rPr>
        <w:t xml:space="preserve">в) переплавить. </w:t>
      </w:r>
    </w:p>
    <w:p w:rsidR="001B4977" w:rsidRPr="00B97872" w:rsidRDefault="001B4977" w:rsidP="00B97872">
      <w:pPr>
        <w:pStyle w:val="a4"/>
        <w:spacing w:after="0" w:line="240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B97872">
        <w:rPr>
          <w:rFonts w:ascii="Times New Roman" w:hAnsi="Times New Roman"/>
          <w:i/>
          <w:sz w:val="24"/>
          <w:szCs w:val="24"/>
        </w:rPr>
        <w:t xml:space="preserve">6. О чем необходимо в первую очередь думать, выбирая место свалки? </w:t>
      </w:r>
    </w:p>
    <w:p w:rsidR="001B4977" w:rsidRPr="001B4977" w:rsidRDefault="001B4977" w:rsidP="00B9787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B4977">
        <w:rPr>
          <w:rFonts w:ascii="Times New Roman" w:hAnsi="Times New Roman"/>
          <w:sz w:val="24"/>
          <w:szCs w:val="24"/>
        </w:rPr>
        <w:t xml:space="preserve">а) Об ограждении места свалки; б) об укомплектование соответствующей техникой; </w:t>
      </w:r>
      <w:r w:rsidR="00B97872">
        <w:rPr>
          <w:rFonts w:ascii="Times New Roman" w:hAnsi="Times New Roman"/>
          <w:sz w:val="24"/>
          <w:szCs w:val="24"/>
        </w:rPr>
        <w:t xml:space="preserve"> </w:t>
      </w:r>
      <w:r w:rsidRPr="001B4977">
        <w:rPr>
          <w:rFonts w:ascii="Times New Roman" w:hAnsi="Times New Roman"/>
          <w:sz w:val="24"/>
          <w:szCs w:val="24"/>
        </w:rPr>
        <w:t xml:space="preserve">в) </w:t>
      </w:r>
      <w:r w:rsidRPr="00B97872">
        <w:rPr>
          <w:rFonts w:ascii="Times New Roman" w:hAnsi="Times New Roman"/>
          <w:sz w:val="24"/>
          <w:szCs w:val="24"/>
          <w:u w:val="single"/>
        </w:rPr>
        <w:t>о защите по</w:t>
      </w:r>
      <w:r w:rsidR="00B97872">
        <w:rPr>
          <w:rFonts w:ascii="Times New Roman" w:hAnsi="Times New Roman"/>
          <w:sz w:val="24"/>
          <w:szCs w:val="24"/>
          <w:u w:val="single"/>
        </w:rPr>
        <w:t>верхности земли и грунтовых вод</w:t>
      </w:r>
      <w:r w:rsidRPr="00B97872">
        <w:rPr>
          <w:rFonts w:ascii="Times New Roman" w:hAnsi="Times New Roman"/>
          <w:sz w:val="24"/>
          <w:szCs w:val="24"/>
          <w:u w:val="single"/>
        </w:rPr>
        <w:t>.</w:t>
      </w:r>
      <w:r w:rsidRPr="001B4977">
        <w:rPr>
          <w:rFonts w:ascii="Times New Roman" w:hAnsi="Times New Roman"/>
          <w:sz w:val="24"/>
          <w:szCs w:val="24"/>
        </w:rPr>
        <w:t xml:space="preserve"> </w:t>
      </w:r>
    </w:p>
    <w:p w:rsidR="001B4977" w:rsidRPr="00B97872" w:rsidRDefault="001B4977" w:rsidP="00B97872">
      <w:pPr>
        <w:pStyle w:val="a4"/>
        <w:spacing w:after="0" w:line="240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B97872">
        <w:rPr>
          <w:rFonts w:ascii="Times New Roman" w:hAnsi="Times New Roman"/>
          <w:i/>
          <w:sz w:val="24"/>
          <w:szCs w:val="24"/>
        </w:rPr>
        <w:t>7. Что влечет за собой появление незаконных свалок?</w:t>
      </w:r>
    </w:p>
    <w:p w:rsidR="001B4977" w:rsidRPr="001B4977" w:rsidRDefault="001B4977" w:rsidP="00B9787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B4977">
        <w:rPr>
          <w:rFonts w:ascii="Times New Roman" w:hAnsi="Times New Roman"/>
          <w:sz w:val="24"/>
          <w:szCs w:val="24"/>
        </w:rPr>
        <w:t xml:space="preserve">а) </w:t>
      </w:r>
      <w:r w:rsidRPr="00B97872">
        <w:rPr>
          <w:rFonts w:ascii="Times New Roman" w:hAnsi="Times New Roman"/>
          <w:sz w:val="24"/>
          <w:szCs w:val="24"/>
          <w:u w:val="single"/>
        </w:rPr>
        <w:t>Изменение климатических у</w:t>
      </w:r>
      <w:r w:rsidR="00B97872">
        <w:rPr>
          <w:rFonts w:ascii="Times New Roman" w:hAnsi="Times New Roman"/>
          <w:sz w:val="24"/>
          <w:szCs w:val="24"/>
          <w:u w:val="single"/>
        </w:rPr>
        <w:t>словий (температура, влажность)</w:t>
      </w:r>
      <w:r w:rsidRPr="00B97872">
        <w:rPr>
          <w:rFonts w:ascii="Times New Roman" w:hAnsi="Times New Roman"/>
          <w:sz w:val="24"/>
          <w:szCs w:val="24"/>
          <w:u w:val="single"/>
        </w:rPr>
        <w:t>;</w:t>
      </w:r>
      <w:r w:rsidR="00B97872">
        <w:rPr>
          <w:rFonts w:ascii="Times New Roman" w:hAnsi="Times New Roman"/>
          <w:sz w:val="24"/>
          <w:szCs w:val="24"/>
        </w:rPr>
        <w:t xml:space="preserve"> </w:t>
      </w:r>
      <w:r w:rsidRPr="001B4977">
        <w:rPr>
          <w:rFonts w:ascii="Times New Roman" w:hAnsi="Times New Roman"/>
          <w:sz w:val="24"/>
          <w:szCs w:val="24"/>
        </w:rPr>
        <w:t xml:space="preserve">б) разрушение почвы; </w:t>
      </w:r>
      <w:r w:rsidR="00B97872">
        <w:rPr>
          <w:rFonts w:ascii="Times New Roman" w:hAnsi="Times New Roman"/>
          <w:sz w:val="24"/>
          <w:szCs w:val="24"/>
        </w:rPr>
        <w:t xml:space="preserve">   </w:t>
      </w:r>
      <w:r w:rsidRPr="001B4977">
        <w:rPr>
          <w:rFonts w:ascii="Times New Roman" w:hAnsi="Times New Roman"/>
          <w:sz w:val="24"/>
          <w:szCs w:val="24"/>
        </w:rPr>
        <w:t xml:space="preserve">в) гибель животных. </w:t>
      </w:r>
    </w:p>
    <w:p w:rsidR="001B4977" w:rsidRPr="00B97872" w:rsidRDefault="001B4977" w:rsidP="00B97872">
      <w:pPr>
        <w:pStyle w:val="a4"/>
        <w:spacing w:after="0" w:line="240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B97872">
        <w:rPr>
          <w:rFonts w:ascii="Times New Roman" w:hAnsi="Times New Roman"/>
          <w:i/>
          <w:sz w:val="24"/>
          <w:szCs w:val="24"/>
        </w:rPr>
        <w:t>8.Что является основой для разработки санитарных норм?</w:t>
      </w:r>
    </w:p>
    <w:p w:rsidR="001B4977" w:rsidRPr="001B4977" w:rsidRDefault="001B4977" w:rsidP="00B9787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B4977">
        <w:rPr>
          <w:rFonts w:ascii="Times New Roman" w:hAnsi="Times New Roman"/>
          <w:sz w:val="24"/>
          <w:szCs w:val="24"/>
        </w:rPr>
        <w:t>а) Присутствие тяжелых металлов в воздухе;</w:t>
      </w:r>
      <w:r w:rsidR="00B97872">
        <w:rPr>
          <w:rFonts w:ascii="Times New Roman" w:hAnsi="Times New Roman"/>
          <w:sz w:val="24"/>
          <w:szCs w:val="24"/>
        </w:rPr>
        <w:t xml:space="preserve"> </w:t>
      </w:r>
      <w:r w:rsidRPr="001B4977">
        <w:rPr>
          <w:rFonts w:ascii="Times New Roman" w:hAnsi="Times New Roman"/>
          <w:sz w:val="24"/>
          <w:szCs w:val="24"/>
        </w:rPr>
        <w:t xml:space="preserve">б) </w:t>
      </w:r>
      <w:r w:rsidRPr="00B97872">
        <w:rPr>
          <w:rFonts w:ascii="Times New Roman" w:hAnsi="Times New Roman"/>
          <w:sz w:val="24"/>
          <w:szCs w:val="24"/>
          <w:u w:val="single"/>
        </w:rPr>
        <w:t>предельно до</w:t>
      </w:r>
      <w:r w:rsidR="00B97872">
        <w:rPr>
          <w:rFonts w:ascii="Times New Roman" w:hAnsi="Times New Roman"/>
          <w:sz w:val="24"/>
          <w:szCs w:val="24"/>
          <w:u w:val="single"/>
        </w:rPr>
        <w:t>пустимая концентрация вещества;</w:t>
      </w:r>
      <w:r w:rsidR="00B97872">
        <w:rPr>
          <w:rFonts w:ascii="Times New Roman" w:hAnsi="Times New Roman"/>
          <w:sz w:val="24"/>
          <w:szCs w:val="24"/>
        </w:rPr>
        <w:t xml:space="preserve"> </w:t>
      </w:r>
      <w:r w:rsidRPr="001B4977">
        <w:rPr>
          <w:rFonts w:ascii="Times New Roman" w:hAnsi="Times New Roman"/>
          <w:sz w:val="24"/>
          <w:szCs w:val="24"/>
        </w:rPr>
        <w:t xml:space="preserve">в) государственный стандарт качества. </w:t>
      </w:r>
    </w:p>
    <w:p w:rsidR="001B4977" w:rsidRPr="00B97872" w:rsidRDefault="001B4977" w:rsidP="00B97872">
      <w:pPr>
        <w:pStyle w:val="a4"/>
        <w:spacing w:after="0" w:line="240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B97872">
        <w:rPr>
          <w:rFonts w:ascii="Times New Roman" w:hAnsi="Times New Roman"/>
          <w:i/>
          <w:sz w:val="24"/>
          <w:szCs w:val="24"/>
        </w:rPr>
        <w:t xml:space="preserve">9. На какие регионы и территории оказывают влияние вредные выбросы? </w:t>
      </w:r>
    </w:p>
    <w:p w:rsidR="001B4977" w:rsidRPr="00B97872" w:rsidRDefault="001B4977" w:rsidP="00B9787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B4977">
        <w:rPr>
          <w:rFonts w:ascii="Times New Roman" w:hAnsi="Times New Roman"/>
          <w:sz w:val="24"/>
          <w:szCs w:val="24"/>
        </w:rPr>
        <w:t>а) Только на те, где загрязнение возникло;</w:t>
      </w:r>
      <w:r w:rsidR="00B97872">
        <w:rPr>
          <w:rFonts w:ascii="Times New Roman" w:hAnsi="Times New Roman"/>
          <w:sz w:val="24"/>
          <w:szCs w:val="24"/>
        </w:rPr>
        <w:t xml:space="preserve"> </w:t>
      </w:r>
      <w:r w:rsidRPr="001B4977">
        <w:rPr>
          <w:rFonts w:ascii="Times New Roman" w:hAnsi="Times New Roman"/>
          <w:sz w:val="24"/>
          <w:szCs w:val="24"/>
        </w:rPr>
        <w:t xml:space="preserve">б) на прилегающие территории; </w:t>
      </w:r>
      <w:r w:rsidR="00B97872">
        <w:rPr>
          <w:rFonts w:ascii="Times New Roman" w:hAnsi="Times New Roman"/>
          <w:sz w:val="24"/>
          <w:szCs w:val="24"/>
        </w:rPr>
        <w:t xml:space="preserve"> </w:t>
      </w:r>
      <w:r w:rsidRPr="00B97872">
        <w:rPr>
          <w:rFonts w:ascii="Times New Roman" w:hAnsi="Times New Roman"/>
          <w:sz w:val="24"/>
          <w:szCs w:val="24"/>
          <w:u w:val="single"/>
        </w:rPr>
        <w:t xml:space="preserve">в) даже на удаленные </w:t>
      </w:r>
      <w:r w:rsidR="00B97872">
        <w:rPr>
          <w:rFonts w:ascii="Times New Roman" w:hAnsi="Times New Roman"/>
          <w:sz w:val="24"/>
          <w:szCs w:val="24"/>
          <w:u w:val="single"/>
        </w:rPr>
        <w:t>от места загрязнения территории</w:t>
      </w:r>
      <w:r w:rsidRPr="00B97872">
        <w:rPr>
          <w:rFonts w:ascii="Times New Roman" w:hAnsi="Times New Roman"/>
          <w:sz w:val="24"/>
          <w:szCs w:val="24"/>
          <w:u w:val="single"/>
        </w:rPr>
        <w:t>.</w:t>
      </w:r>
    </w:p>
    <w:p w:rsidR="001B4977" w:rsidRPr="00B97872" w:rsidRDefault="00B97872" w:rsidP="00B97872">
      <w:pPr>
        <w:pStyle w:val="a4"/>
        <w:spacing w:after="0" w:line="240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B97872">
        <w:rPr>
          <w:rFonts w:ascii="Times New Roman" w:hAnsi="Times New Roman"/>
          <w:i/>
          <w:sz w:val="24"/>
          <w:szCs w:val="24"/>
        </w:rPr>
        <w:t>10</w:t>
      </w:r>
      <w:r w:rsidR="001B4977" w:rsidRPr="00B97872">
        <w:rPr>
          <w:rFonts w:ascii="Times New Roman" w:hAnsi="Times New Roman"/>
          <w:i/>
          <w:sz w:val="24"/>
          <w:szCs w:val="24"/>
        </w:rPr>
        <w:t>. Какой метод борьбы с увеличивающимся количеством отходов является наиболее эффективным?</w:t>
      </w:r>
    </w:p>
    <w:p w:rsidR="001B4977" w:rsidRPr="00B97872" w:rsidRDefault="001B4977" w:rsidP="00B9787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B4977">
        <w:rPr>
          <w:rFonts w:ascii="Times New Roman" w:hAnsi="Times New Roman"/>
          <w:sz w:val="24"/>
          <w:szCs w:val="24"/>
        </w:rPr>
        <w:t>а) принятие правовых актов, регулирующих процесс;</w:t>
      </w:r>
      <w:r w:rsidR="00B97872">
        <w:rPr>
          <w:rFonts w:ascii="Times New Roman" w:hAnsi="Times New Roman"/>
          <w:sz w:val="24"/>
          <w:szCs w:val="24"/>
        </w:rPr>
        <w:t xml:space="preserve"> </w:t>
      </w:r>
      <w:r w:rsidRPr="001B4977">
        <w:rPr>
          <w:rFonts w:ascii="Times New Roman" w:hAnsi="Times New Roman"/>
          <w:sz w:val="24"/>
          <w:szCs w:val="24"/>
        </w:rPr>
        <w:t xml:space="preserve">б) захоронение; </w:t>
      </w:r>
      <w:r w:rsidRPr="00B97872">
        <w:rPr>
          <w:rFonts w:ascii="Times New Roman" w:hAnsi="Times New Roman"/>
          <w:sz w:val="24"/>
          <w:szCs w:val="24"/>
          <w:u w:val="single"/>
        </w:rPr>
        <w:t>в) вторичное испол</w:t>
      </w:r>
      <w:r w:rsidR="00B97872">
        <w:rPr>
          <w:rFonts w:ascii="Times New Roman" w:hAnsi="Times New Roman"/>
          <w:sz w:val="24"/>
          <w:szCs w:val="24"/>
          <w:u w:val="single"/>
        </w:rPr>
        <w:t>ьзование отходов (рециркуляция)</w:t>
      </w:r>
      <w:r w:rsidRPr="00B97872">
        <w:rPr>
          <w:rFonts w:ascii="Times New Roman" w:hAnsi="Times New Roman"/>
          <w:sz w:val="24"/>
          <w:szCs w:val="24"/>
          <w:u w:val="single"/>
        </w:rPr>
        <w:t xml:space="preserve">. </w:t>
      </w:r>
    </w:p>
    <w:p w:rsidR="001B4977" w:rsidRPr="00B97872" w:rsidRDefault="00B97872" w:rsidP="00B97872">
      <w:pPr>
        <w:pStyle w:val="a4"/>
        <w:spacing w:after="0" w:line="240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B97872">
        <w:rPr>
          <w:rFonts w:ascii="Times New Roman" w:hAnsi="Times New Roman"/>
          <w:i/>
          <w:sz w:val="24"/>
          <w:szCs w:val="24"/>
        </w:rPr>
        <w:t>11</w:t>
      </w:r>
      <w:r w:rsidR="001B4977" w:rsidRPr="00B97872">
        <w:rPr>
          <w:rFonts w:ascii="Times New Roman" w:hAnsi="Times New Roman"/>
          <w:i/>
          <w:sz w:val="24"/>
          <w:szCs w:val="24"/>
        </w:rPr>
        <w:t>. Как называется поступление вредных веществ в среду обитания, которое приводит к сбоям в функционировании экологических систем?</w:t>
      </w:r>
    </w:p>
    <w:p w:rsidR="001B4977" w:rsidRPr="001B4977" w:rsidRDefault="001B4977" w:rsidP="00B9787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B4977">
        <w:rPr>
          <w:rFonts w:ascii="Times New Roman" w:hAnsi="Times New Roman"/>
          <w:sz w:val="24"/>
          <w:szCs w:val="24"/>
        </w:rPr>
        <w:t>а) Экологический кризис;</w:t>
      </w:r>
      <w:r w:rsidR="00B97872">
        <w:rPr>
          <w:rFonts w:ascii="Times New Roman" w:hAnsi="Times New Roman"/>
          <w:sz w:val="24"/>
          <w:szCs w:val="24"/>
        </w:rPr>
        <w:t xml:space="preserve"> </w:t>
      </w:r>
      <w:r w:rsidR="00B97872">
        <w:rPr>
          <w:rFonts w:ascii="Times New Roman" w:hAnsi="Times New Roman"/>
          <w:sz w:val="24"/>
          <w:szCs w:val="24"/>
          <w:u w:val="single"/>
        </w:rPr>
        <w:t>б) загрязнение;</w:t>
      </w:r>
      <w:r w:rsidRPr="00B97872">
        <w:rPr>
          <w:rFonts w:ascii="Times New Roman" w:hAnsi="Times New Roman"/>
          <w:sz w:val="24"/>
          <w:szCs w:val="24"/>
        </w:rPr>
        <w:t xml:space="preserve"> </w:t>
      </w:r>
      <w:r w:rsidRPr="001B4977">
        <w:rPr>
          <w:rFonts w:ascii="Times New Roman" w:hAnsi="Times New Roman"/>
          <w:sz w:val="24"/>
          <w:szCs w:val="24"/>
        </w:rPr>
        <w:t xml:space="preserve">в) интродукция. </w:t>
      </w:r>
    </w:p>
    <w:p w:rsidR="001B4977" w:rsidRPr="00B97872" w:rsidRDefault="00B97872" w:rsidP="00B97872">
      <w:pPr>
        <w:pStyle w:val="a4"/>
        <w:spacing w:after="0" w:line="240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B97872">
        <w:rPr>
          <w:rFonts w:ascii="Times New Roman" w:hAnsi="Times New Roman"/>
          <w:i/>
          <w:sz w:val="24"/>
          <w:szCs w:val="24"/>
        </w:rPr>
        <w:t>12</w:t>
      </w:r>
      <w:r w:rsidR="001B4977" w:rsidRPr="00B97872">
        <w:rPr>
          <w:rFonts w:ascii="Times New Roman" w:hAnsi="Times New Roman"/>
          <w:i/>
          <w:sz w:val="24"/>
          <w:szCs w:val="24"/>
        </w:rPr>
        <w:t>. Какая отрасль промышленности лидирует по суммарному объему выбросов вредных веществ в атмосферу?</w:t>
      </w:r>
    </w:p>
    <w:p w:rsidR="001B4977" w:rsidRPr="001B4977" w:rsidRDefault="001B4977" w:rsidP="00B9787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B4977">
        <w:rPr>
          <w:rFonts w:ascii="Times New Roman" w:hAnsi="Times New Roman"/>
          <w:sz w:val="24"/>
          <w:szCs w:val="24"/>
        </w:rPr>
        <w:t xml:space="preserve">а) нефтегазоперерабатывающая отрасль; </w:t>
      </w:r>
      <w:r w:rsidR="00B97872">
        <w:rPr>
          <w:rFonts w:ascii="Times New Roman" w:hAnsi="Times New Roman"/>
          <w:sz w:val="24"/>
          <w:szCs w:val="24"/>
          <w:u w:val="single"/>
        </w:rPr>
        <w:t>б) автотранспорт;</w:t>
      </w:r>
      <w:r w:rsidR="00B97872">
        <w:rPr>
          <w:rFonts w:ascii="Times New Roman" w:hAnsi="Times New Roman"/>
          <w:sz w:val="24"/>
          <w:szCs w:val="24"/>
        </w:rPr>
        <w:t xml:space="preserve">  </w:t>
      </w:r>
      <w:r w:rsidRPr="001B4977">
        <w:rPr>
          <w:rFonts w:ascii="Times New Roman" w:hAnsi="Times New Roman"/>
          <w:sz w:val="24"/>
          <w:szCs w:val="24"/>
        </w:rPr>
        <w:t xml:space="preserve">в) машиностроение. </w:t>
      </w:r>
    </w:p>
    <w:p w:rsidR="001B4977" w:rsidRPr="00B97872" w:rsidRDefault="00B97872" w:rsidP="00B97872">
      <w:pPr>
        <w:pStyle w:val="a4"/>
        <w:spacing w:after="0" w:line="240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B97872">
        <w:rPr>
          <w:rFonts w:ascii="Times New Roman" w:hAnsi="Times New Roman"/>
          <w:i/>
          <w:sz w:val="24"/>
          <w:szCs w:val="24"/>
        </w:rPr>
        <w:t>13</w:t>
      </w:r>
      <w:r w:rsidR="001B4977" w:rsidRPr="00B97872">
        <w:rPr>
          <w:rFonts w:ascii="Times New Roman" w:hAnsi="Times New Roman"/>
          <w:i/>
          <w:sz w:val="24"/>
          <w:szCs w:val="24"/>
        </w:rPr>
        <w:t>. Какой путь решения энергетической проблемы является оптимальным?</w:t>
      </w:r>
    </w:p>
    <w:p w:rsidR="001B4977" w:rsidRPr="001B4977" w:rsidRDefault="001B4977" w:rsidP="00B9787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B4977">
        <w:rPr>
          <w:rFonts w:ascii="Times New Roman" w:hAnsi="Times New Roman"/>
          <w:sz w:val="24"/>
          <w:szCs w:val="24"/>
        </w:rPr>
        <w:t xml:space="preserve">а) </w:t>
      </w:r>
      <w:r w:rsidRPr="00B97872">
        <w:rPr>
          <w:rFonts w:ascii="Times New Roman" w:hAnsi="Times New Roman"/>
          <w:sz w:val="24"/>
          <w:szCs w:val="24"/>
          <w:u w:val="single"/>
        </w:rPr>
        <w:t>Экономия энергии</w:t>
      </w:r>
      <w:r w:rsidR="00B97872">
        <w:rPr>
          <w:rFonts w:ascii="Times New Roman" w:hAnsi="Times New Roman"/>
          <w:sz w:val="24"/>
          <w:szCs w:val="24"/>
        </w:rPr>
        <w:t xml:space="preserve">; </w:t>
      </w:r>
      <w:r w:rsidRPr="001B4977">
        <w:rPr>
          <w:rFonts w:ascii="Times New Roman" w:hAnsi="Times New Roman"/>
          <w:sz w:val="24"/>
          <w:szCs w:val="24"/>
        </w:rPr>
        <w:t>б) использование энергии солнечных батарей;</w:t>
      </w:r>
      <w:r w:rsidR="00B97872">
        <w:rPr>
          <w:rFonts w:ascii="Times New Roman" w:hAnsi="Times New Roman"/>
          <w:sz w:val="24"/>
          <w:szCs w:val="24"/>
        </w:rPr>
        <w:t xml:space="preserve"> </w:t>
      </w:r>
      <w:r w:rsidRPr="001B4977">
        <w:rPr>
          <w:rFonts w:ascii="Times New Roman" w:hAnsi="Times New Roman"/>
          <w:sz w:val="24"/>
          <w:szCs w:val="24"/>
        </w:rPr>
        <w:t xml:space="preserve">в) развитие ветровой энергетики. </w:t>
      </w:r>
    </w:p>
    <w:p w:rsidR="001B4977" w:rsidRPr="00B97872" w:rsidRDefault="00B97872" w:rsidP="00B97872">
      <w:pPr>
        <w:pStyle w:val="a4"/>
        <w:spacing w:after="0" w:line="240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B97872">
        <w:rPr>
          <w:rFonts w:ascii="Times New Roman" w:hAnsi="Times New Roman"/>
          <w:i/>
          <w:sz w:val="24"/>
          <w:szCs w:val="24"/>
        </w:rPr>
        <w:t>14</w:t>
      </w:r>
      <w:r w:rsidR="001B4977" w:rsidRPr="00B97872">
        <w:rPr>
          <w:rFonts w:ascii="Times New Roman" w:hAnsi="Times New Roman"/>
          <w:i/>
          <w:sz w:val="24"/>
          <w:szCs w:val="24"/>
        </w:rPr>
        <w:t>. Какое время пролежит выброшенный в лесу предмет из пластмассы?</w:t>
      </w:r>
    </w:p>
    <w:p w:rsidR="001B4977" w:rsidRPr="00B97872" w:rsidRDefault="001B4977" w:rsidP="00B9787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B4977">
        <w:rPr>
          <w:rFonts w:ascii="Times New Roman" w:hAnsi="Times New Roman"/>
          <w:sz w:val="24"/>
          <w:szCs w:val="24"/>
        </w:rPr>
        <w:t xml:space="preserve">а) 5 лет; б) 55 лет; </w:t>
      </w:r>
      <w:r w:rsidR="00B97872">
        <w:rPr>
          <w:rFonts w:ascii="Times New Roman" w:hAnsi="Times New Roman"/>
          <w:sz w:val="24"/>
          <w:szCs w:val="24"/>
          <w:u w:val="single"/>
        </w:rPr>
        <w:t>в) более 100 лет.</w:t>
      </w:r>
    </w:p>
    <w:p w:rsidR="001B4977" w:rsidRPr="00B97872" w:rsidRDefault="00B97872" w:rsidP="00B97872">
      <w:pPr>
        <w:pStyle w:val="a4"/>
        <w:spacing w:after="0" w:line="240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B97872">
        <w:rPr>
          <w:rFonts w:ascii="Times New Roman" w:hAnsi="Times New Roman"/>
          <w:i/>
          <w:sz w:val="24"/>
          <w:szCs w:val="24"/>
        </w:rPr>
        <w:t>15</w:t>
      </w:r>
      <w:r w:rsidR="001B4977" w:rsidRPr="00B97872">
        <w:rPr>
          <w:rFonts w:ascii="Times New Roman" w:hAnsi="Times New Roman"/>
          <w:i/>
          <w:sz w:val="24"/>
          <w:szCs w:val="24"/>
        </w:rPr>
        <w:t xml:space="preserve">. За какое время выброшенная бумага будет уничтожена микробами? </w:t>
      </w:r>
    </w:p>
    <w:p w:rsidR="001B4977" w:rsidRPr="001B4977" w:rsidRDefault="00B97872" w:rsidP="00B9787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а) 1-2 года;</w:t>
      </w:r>
      <w:r w:rsidR="001B4977" w:rsidRPr="00B9787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="001B4977" w:rsidRPr="001B4977">
        <w:rPr>
          <w:rFonts w:ascii="Times New Roman" w:hAnsi="Times New Roman"/>
          <w:sz w:val="24"/>
          <w:szCs w:val="24"/>
        </w:rPr>
        <w:t xml:space="preserve">б) 3-5 лет; в) более 10 лет. </w:t>
      </w:r>
    </w:p>
    <w:p w:rsidR="001B4977" w:rsidRDefault="001B4977" w:rsidP="00B7326A">
      <w:pPr>
        <w:pStyle w:val="a4"/>
        <w:tabs>
          <w:tab w:val="left" w:pos="284"/>
        </w:tabs>
        <w:spacing w:after="0" w:line="276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</w:p>
    <w:p w:rsidR="002C36A6" w:rsidRPr="005C035B" w:rsidRDefault="002C36A6" w:rsidP="005C035B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Берегите Землю!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Берегите!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Небо в звездах, океан и сушу,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И в бессмертье верящую душу,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Всех судеб связующую нить!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Все дарю!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И все от вас приемлю.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Только берегите</w:t>
      </w:r>
    </w:p>
    <w:p w:rsidR="002C36A6" w:rsidRPr="00B7326A" w:rsidRDefault="002C36A6" w:rsidP="008F44EB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Эту землю!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Богаты мы,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Но считанные птицы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Над считанными рощами летят.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Дрожит камыш на считанных озерах,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И считанные рыбы плывут в реке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И восковые считанные зерна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Неслышно зреют в малом колоске.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Неужто внуки лишь по Красной книге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Узнают, как богаты были мы!</w:t>
      </w:r>
    </w:p>
    <w:p w:rsidR="002C36A6" w:rsidRPr="008F44EB" w:rsidRDefault="002C36A6" w:rsidP="008F44EB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 xml:space="preserve">                                    (Р. Рождественский)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Как яблоко на блюдце,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У нас Земля одна.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Не торопитесь, люди,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Все выскрести до дна.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Немудрено добраться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До скрытых тайников,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Разграбить все богатства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У будущих веков.</w:t>
      </w:r>
    </w:p>
    <w:p w:rsidR="00B7326A" w:rsidRDefault="00B7326A" w:rsidP="00B7326A">
      <w:pPr>
        <w:pStyle w:val="a4"/>
        <w:spacing w:after="0" w:line="276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2C36A6" w:rsidRPr="00336257" w:rsidRDefault="001B7BF7" w:rsidP="00B7326A">
      <w:pPr>
        <w:pStyle w:val="a4"/>
        <w:spacing w:after="0" w:line="276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4210050</wp:posOffset>
            </wp:positionH>
            <wp:positionV relativeFrom="paragraph">
              <wp:posOffset>123825</wp:posOffset>
            </wp:positionV>
            <wp:extent cx="1882140" cy="1411605"/>
            <wp:effectExtent l="19050" t="19050" r="3810" b="0"/>
            <wp:wrapTight wrapText="bothSides">
              <wp:wrapPolygon edited="0">
                <wp:start x="-219" y="-291"/>
                <wp:lineTo x="-219" y="21571"/>
                <wp:lineTo x="21644" y="21571"/>
                <wp:lineTo x="21644" y="-291"/>
                <wp:lineTo x="-219" y="-291"/>
              </wp:wrapPolygon>
            </wp:wrapTight>
            <wp:docPr id="26" name="Рисунок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6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14116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Мы в общей жизни зерна,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Одной судьбы родня.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Нам пировать позорно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В счет будущего дня.</w:t>
      </w:r>
      <w:r w:rsidR="005C035B" w:rsidRPr="005C035B">
        <w:rPr>
          <w:rFonts w:ascii="Times New Roman" w:hAnsi="Times New Roman"/>
          <w:b/>
          <w:sz w:val="24"/>
          <w:szCs w:val="24"/>
        </w:rPr>
        <w:t xml:space="preserve"> 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Поймите это, люди,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Как собственный приказ,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Не то Земли не будет</w:t>
      </w:r>
    </w:p>
    <w:p w:rsidR="002C36A6" w:rsidRPr="00336257" w:rsidRDefault="002C36A6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36257">
        <w:rPr>
          <w:rFonts w:ascii="Times New Roman" w:hAnsi="Times New Roman"/>
          <w:sz w:val="24"/>
          <w:szCs w:val="24"/>
        </w:rPr>
        <w:t>У каждого из нас.</w:t>
      </w:r>
    </w:p>
    <w:p w:rsidR="00A166F7" w:rsidRDefault="00A166F7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C36A6" w:rsidRDefault="002C36A6" w:rsidP="00A166F7">
      <w:pPr>
        <w:pStyle w:val="a4"/>
        <w:spacing w:after="0" w:line="276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934BDC" w:rsidRDefault="00934BDC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934BDC" w:rsidRDefault="00934BDC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934BDC" w:rsidRDefault="00934BDC" w:rsidP="00B7326A">
      <w:pPr>
        <w:pStyle w:val="a4"/>
        <w:spacing w:after="0" w:line="276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sectPr w:rsidR="00934BDC" w:rsidSect="00AC71EC">
      <w:footerReference w:type="default" r:id="rId2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724D" w:rsidRDefault="00AD724D" w:rsidP="00D0487A">
      <w:pPr>
        <w:spacing w:after="0" w:line="240" w:lineRule="auto"/>
      </w:pPr>
      <w:r>
        <w:separator/>
      </w:r>
    </w:p>
  </w:endnote>
  <w:endnote w:type="continuationSeparator" w:id="0">
    <w:p w:rsidR="00AD724D" w:rsidRDefault="00AD724D" w:rsidP="00D048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Arial"/>
    <w:panose1 w:val="02020603050405020304"/>
    <w:charset w:val="CC"/>
    <w:family w:val="roman"/>
    <w:pitch w:val="variable"/>
    <w:sig w:usb0="00000000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36A6" w:rsidRDefault="00B7326A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9E17E7">
      <w:rPr>
        <w:noProof/>
      </w:rPr>
      <w:t>2</w:t>
    </w:r>
    <w:r>
      <w:rPr>
        <w:noProof/>
      </w:rPr>
      <w:fldChar w:fldCharType="end"/>
    </w:r>
  </w:p>
  <w:p w:rsidR="002C36A6" w:rsidRDefault="002C36A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724D" w:rsidRDefault="00AD724D" w:rsidP="00D0487A">
      <w:pPr>
        <w:spacing w:after="0" w:line="240" w:lineRule="auto"/>
      </w:pPr>
      <w:r>
        <w:separator/>
      </w:r>
    </w:p>
  </w:footnote>
  <w:footnote w:type="continuationSeparator" w:id="0">
    <w:p w:rsidR="00AD724D" w:rsidRDefault="00AD724D" w:rsidP="00D048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FD1583"/>
    <w:multiLevelType w:val="hybridMultilevel"/>
    <w:tmpl w:val="C5DC10F8"/>
    <w:lvl w:ilvl="0" w:tplc="3154C616">
      <w:start w:val="1"/>
      <w:numFmt w:val="decimal"/>
      <w:lvlText w:val="%1)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50"/>
  <w:proofState w:spelling="clean"/>
  <w:revisionView w:inkAnnotation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592"/>
    <w:rsid w:val="00074C17"/>
    <w:rsid w:val="000916DE"/>
    <w:rsid w:val="00147331"/>
    <w:rsid w:val="00160592"/>
    <w:rsid w:val="001A4518"/>
    <w:rsid w:val="001B1592"/>
    <w:rsid w:val="001B4977"/>
    <w:rsid w:val="001B7BF7"/>
    <w:rsid w:val="001D32A1"/>
    <w:rsid w:val="0020449A"/>
    <w:rsid w:val="002A025E"/>
    <w:rsid w:val="002C36A6"/>
    <w:rsid w:val="002C4E19"/>
    <w:rsid w:val="002E2F9F"/>
    <w:rsid w:val="00336257"/>
    <w:rsid w:val="00342F83"/>
    <w:rsid w:val="00367AFE"/>
    <w:rsid w:val="003B08BE"/>
    <w:rsid w:val="00423051"/>
    <w:rsid w:val="00487B23"/>
    <w:rsid w:val="00511FBB"/>
    <w:rsid w:val="005140C1"/>
    <w:rsid w:val="005214EB"/>
    <w:rsid w:val="00593685"/>
    <w:rsid w:val="005C035B"/>
    <w:rsid w:val="005E28FA"/>
    <w:rsid w:val="00661757"/>
    <w:rsid w:val="0073474A"/>
    <w:rsid w:val="0081292E"/>
    <w:rsid w:val="00825518"/>
    <w:rsid w:val="008D3E4F"/>
    <w:rsid w:val="008F44EB"/>
    <w:rsid w:val="00903423"/>
    <w:rsid w:val="00934BDC"/>
    <w:rsid w:val="00937865"/>
    <w:rsid w:val="00986A82"/>
    <w:rsid w:val="009A0684"/>
    <w:rsid w:val="009C27EF"/>
    <w:rsid w:val="009E17E7"/>
    <w:rsid w:val="009E461F"/>
    <w:rsid w:val="00A166F7"/>
    <w:rsid w:val="00A60091"/>
    <w:rsid w:val="00AC71EC"/>
    <w:rsid w:val="00AD724D"/>
    <w:rsid w:val="00AE73DD"/>
    <w:rsid w:val="00B5184A"/>
    <w:rsid w:val="00B7326A"/>
    <w:rsid w:val="00B81BF5"/>
    <w:rsid w:val="00B96E29"/>
    <w:rsid w:val="00B97872"/>
    <w:rsid w:val="00C1427D"/>
    <w:rsid w:val="00C21040"/>
    <w:rsid w:val="00C85C30"/>
    <w:rsid w:val="00CB274A"/>
    <w:rsid w:val="00CD38E7"/>
    <w:rsid w:val="00D0487A"/>
    <w:rsid w:val="00D62CB3"/>
    <w:rsid w:val="00EC506B"/>
    <w:rsid w:val="00F47797"/>
    <w:rsid w:val="00F61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1"/>
    <o:shapelayout v:ext="edit">
      <o:idmap v:ext="edit" data="1"/>
    </o:shapelayout>
  </w:shapeDefaults>
  <w:decimalSymbol w:val=","/>
  <w:listSeparator w:val=";"/>
  <w14:docId w14:val="2E8F3E67"/>
  <w15:docId w15:val="{091332ED-F23D-494A-AC72-CD1BF7DA8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71EC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uiPriority w:val="99"/>
    <w:semiHidden/>
    <w:rsid w:val="00C85C30"/>
    <w:rPr>
      <w:rFonts w:cs="Times New Roman"/>
      <w:color w:val="808080"/>
    </w:rPr>
  </w:style>
  <w:style w:type="paragraph" w:styleId="a4">
    <w:name w:val="List Paragraph"/>
    <w:basedOn w:val="a"/>
    <w:uiPriority w:val="99"/>
    <w:qFormat/>
    <w:rsid w:val="002A025E"/>
    <w:pPr>
      <w:ind w:left="720"/>
      <w:contextualSpacing/>
    </w:pPr>
  </w:style>
  <w:style w:type="paragraph" w:styleId="a5">
    <w:name w:val="header"/>
    <w:basedOn w:val="a"/>
    <w:link w:val="a6"/>
    <w:uiPriority w:val="99"/>
    <w:rsid w:val="00D048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locked/>
    <w:rsid w:val="00D0487A"/>
    <w:rPr>
      <w:rFonts w:cs="Times New Roman"/>
    </w:rPr>
  </w:style>
  <w:style w:type="paragraph" w:styleId="a7">
    <w:name w:val="footer"/>
    <w:basedOn w:val="a"/>
    <w:link w:val="a8"/>
    <w:uiPriority w:val="99"/>
    <w:rsid w:val="00D048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locked/>
    <w:rsid w:val="00D0487A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image" Target="media/image7.png" /><Relationship Id="rId18" Type="http://schemas.openxmlformats.org/officeDocument/2006/relationships/image" Target="media/image12.png" /><Relationship Id="rId26" Type="http://schemas.openxmlformats.org/officeDocument/2006/relationships/theme" Target="theme/theme1.xml" /><Relationship Id="rId3" Type="http://schemas.openxmlformats.org/officeDocument/2006/relationships/settings" Target="settings.xml" /><Relationship Id="rId21" Type="http://schemas.openxmlformats.org/officeDocument/2006/relationships/image" Target="media/image15.png" /><Relationship Id="rId7" Type="http://schemas.openxmlformats.org/officeDocument/2006/relationships/image" Target="media/image1.png" /><Relationship Id="rId12" Type="http://schemas.openxmlformats.org/officeDocument/2006/relationships/image" Target="media/image6.png" /><Relationship Id="rId17" Type="http://schemas.openxmlformats.org/officeDocument/2006/relationships/image" Target="media/image11.png" /><Relationship Id="rId25" Type="http://schemas.openxmlformats.org/officeDocument/2006/relationships/fontTable" Target="fontTable.xml" /><Relationship Id="rId2" Type="http://schemas.openxmlformats.org/officeDocument/2006/relationships/styles" Target="styles.xml" /><Relationship Id="rId16" Type="http://schemas.openxmlformats.org/officeDocument/2006/relationships/image" Target="media/image10.png" /><Relationship Id="rId20" Type="http://schemas.openxmlformats.org/officeDocument/2006/relationships/image" Target="media/image14.png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5.jpeg" /><Relationship Id="rId24" Type="http://schemas.openxmlformats.org/officeDocument/2006/relationships/footer" Target="footer1.xml" /><Relationship Id="rId5" Type="http://schemas.openxmlformats.org/officeDocument/2006/relationships/footnotes" Target="footnotes.xml" /><Relationship Id="rId15" Type="http://schemas.openxmlformats.org/officeDocument/2006/relationships/image" Target="media/image9.png" /><Relationship Id="rId23" Type="http://schemas.openxmlformats.org/officeDocument/2006/relationships/image" Target="media/image17.png" /><Relationship Id="rId10" Type="http://schemas.openxmlformats.org/officeDocument/2006/relationships/image" Target="media/image4.jpeg" /><Relationship Id="rId19" Type="http://schemas.openxmlformats.org/officeDocument/2006/relationships/image" Target="media/image13.png" /><Relationship Id="rId4" Type="http://schemas.openxmlformats.org/officeDocument/2006/relationships/webSettings" Target="webSettings.xml" /><Relationship Id="rId9" Type="http://schemas.openxmlformats.org/officeDocument/2006/relationships/image" Target="media/image3.jpeg" /><Relationship Id="rId14" Type="http://schemas.openxmlformats.org/officeDocument/2006/relationships/image" Target="media/image8.png" /><Relationship Id="rId22" Type="http://schemas.openxmlformats.org/officeDocument/2006/relationships/image" Target="media/image1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1858</Words>
  <Characters>11631</Characters>
  <Application>Microsoft Office Word</Application>
  <DocSecurity>0</DocSecurity>
  <Lines>96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79178428940</cp:lastModifiedBy>
  <cp:revision>2</cp:revision>
  <dcterms:created xsi:type="dcterms:W3CDTF">2020-04-07T14:31:00Z</dcterms:created>
  <dcterms:modified xsi:type="dcterms:W3CDTF">2020-04-07T14:31:00Z</dcterms:modified>
</cp:coreProperties>
</file>